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4FA" w:rsidRDefault="00FE13D4" w:rsidP="00FE13D4">
      <w:pPr>
        <w:jc w:val="center"/>
        <w:rPr>
          <w:rFonts w:ascii="Arial" w:hAnsi="Arial" w:cs="Arial"/>
        </w:rPr>
      </w:pPr>
      <w:r>
        <w:rPr>
          <w:rFonts w:ascii="Arial" w:hAnsi="Arial" w:cs="Arial"/>
          <w:noProof/>
          <w:lang w:val="en-US" w:eastAsia="zh-CN"/>
        </w:rPr>
        <w:drawing>
          <wp:inline distT="0" distB="0" distL="0" distR="0">
            <wp:extent cx="1676400" cy="723900"/>
            <wp:effectExtent l="19050" t="0" r="0" b="0"/>
            <wp:docPr id="1" name="Picture 0" descr="Logo2_SariPacificaRes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_SariPacificaResort.jpg"/>
                    <pic:cNvPicPr/>
                  </pic:nvPicPr>
                  <pic:blipFill>
                    <a:blip r:embed="rId8" cstate="print"/>
                    <a:stretch>
                      <a:fillRect/>
                    </a:stretch>
                  </pic:blipFill>
                  <pic:spPr>
                    <a:xfrm>
                      <a:off x="0" y="0"/>
                      <a:ext cx="1676400" cy="723900"/>
                    </a:xfrm>
                    <a:prstGeom prst="rect">
                      <a:avLst/>
                    </a:prstGeom>
                  </pic:spPr>
                </pic:pic>
              </a:graphicData>
            </a:graphic>
          </wp:inline>
        </w:drawing>
      </w:r>
    </w:p>
    <w:p w:rsidR="00FE13D4" w:rsidRPr="00FE13D4" w:rsidRDefault="00FE13D4" w:rsidP="00FE13D4">
      <w:pPr>
        <w:spacing w:after="0"/>
        <w:jc w:val="center"/>
        <w:rPr>
          <w:rFonts w:ascii="Arial" w:hAnsi="Arial" w:cs="Arial"/>
          <w:sz w:val="32"/>
          <w:szCs w:val="32"/>
        </w:rPr>
      </w:pPr>
      <w:proofErr w:type="gramStart"/>
      <w:r w:rsidRPr="00FE13D4">
        <w:rPr>
          <w:rFonts w:ascii="Arial" w:hAnsi="Arial" w:cs="Arial"/>
          <w:sz w:val="32"/>
          <w:szCs w:val="32"/>
        </w:rPr>
        <w:t>MEMORANDUM  OF</w:t>
      </w:r>
      <w:proofErr w:type="gramEnd"/>
      <w:r w:rsidRPr="00FE13D4">
        <w:rPr>
          <w:rFonts w:ascii="Arial" w:hAnsi="Arial" w:cs="Arial"/>
          <w:sz w:val="32"/>
          <w:szCs w:val="32"/>
        </w:rPr>
        <w:t xml:space="preserve">  AGREEMENT</w:t>
      </w:r>
    </w:p>
    <w:p w:rsidR="00FE13D4" w:rsidRPr="00F946E6" w:rsidRDefault="00FE13D4" w:rsidP="00FE13D4">
      <w:pPr>
        <w:spacing w:after="0"/>
        <w:jc w:val="center"/>
        <w:rPr>
          <w:rFonts w:ascii="Arial" w:hAnsi="Arial" w:cs="Arial"/>
          <w:sz w:val="20"/>
          <w:szCs w:val="20"/>
        </w:rPr>
      </w:pPr>
      <w:proofErr w:type="gramStart"/>
      <w:r w:rsidRPr="00F946E6">
        <w:rPr>
          <w:rFonts w:ascii="Arial" w:hAnsi="Arial" w:cs="Arial"/>
          <w:sz w:val="20"/>
          <w:szCs w:val="20"/>
        </w:rPr>
        <w:t>SARI PACIFICA RESORT &amp; SPA LANG TENGAH ISLAND, TERENGGANU.</w:t>
      </w:r>
      <w:proofErr w:type="gramEnd"/>
    </w:p>
    <w:p w:rsidR="00F946E6" w:rsidRPr="00F946E6" w:rsidRDefault="00B8051D" w:rsidP="00F946E6">
      <w:pPr>
        <w:spacing w:after="0"/>
        <w:jc w:val="center"/>
        <w:rPr>
          <w:rFonts w:ascii="Arial" w:hAnsi="Arial" w:cs="Arial"/>
          <w:sz w:val="20"/>
          <w:szCs w:val="20"/>
        </w:rPr>
      </w:pPr>
      <w:r>
        <w:rPr>
          <w:rFonts w:ascii="Arial" w:hAnsi="Arial" w:cs="Arial"/>
          <w:noProof/>
          <w:lang w:val="en-US" w:eastAsia="zh-TW"/>
        </w:rPr>
        <w:pict>
          <v:shapetype id="_x0000_t202" coordsize="21600,21600" o:spt="202" path="m,l,21600r21600,l21600,xe">
            <v:stroke joinstyle="miter"/>
            <v:path gradientshapeok="t" o:connecttype="rect"/>
          </v:shapetype>
          <v:shape id="_x0000_s1027" type="#_x0000_t202" style="position:absolute;left:0;text-align:left;margin-left:548pt;margin-top:4.7pt;width:37pt;height:291.35pt;z-index:251660288;mso-width-relative:margin;mso-height-relative:margin" stroked="f">
            <v:textbox>
              <w:txbxContent>
                <w:p w:rsidR="00D65B89" w:rsidRDefault="00D65B89">
                  <w:pPr>
                    <w:rPr>
                      <w:rFonts w:hint="eastAsia"/>
                      <w:lang w:eastAsia="zh-CN"/>
                    </w:rPr>
                  </w:pPr>
                </w:p>
              </w:txbxContent>
            </v:textbox>
          </v:shape>
        </w:pict>
      </w:r>
      <w:r w:rsidR="00FE13D4" w:rsidRPr="00F946E6">
        <w:rPr>
          <w:rFonts w:ascii="Arial" w:hAnsi="Arial" w:cs="Arial"/>
          <w:sz w:val="20"/>
          <w:szCs w:val="20"/>
        </w:rPr>
        <w:t>PREFFERRED CONTRACT RATE 2012/2013</w:t>
      </w:r>
    </w:p>
    <w:p w:rsidR="00F946E6" w:rsidRPr="00E164A2" w:rsidRDefault="00E14A7C" w:rsidP="00B8051D">
      <w:pPr>
        <w:spacing w:after="0"/>
        <w:jc w:val="center"/>
        <w:rPr>
          <w:rFonts w:ascii="Arial" w:hAnsi="Arial" w:cs="Arial"/>
          <w:b/>
          <w:sz w:val="20"/>
          <w:szCs w:val="20"/>
        </w:rPr>
      </w:pPr>
      <w:r>
        <w:rPr>
          <w:rFonts w:ascii="Arial" w:hAnsi="Arial" w:cs="Arial"/>
          <w:noProof/>
          <w:lang w:val="en-US" w:eastAsia="zh-TW"/>
        </w:rPr>
        <w:pict>
          <v:shape id="_x0000_s1028" type="#_x0000_t202" style="position:absolute;left:0;text-align:left;margin-left:-60.75pt;margin-top:6.85pt;width:3.55pt;height:284.65pt;z-index:251662336;mso-width-relative:margin;mso-height-relative:margin" stroked="f">
            <v:textbox>
              <w:txbxContent>
                <w:p w:rsidR="00D65B89" w:rsidRDefault="008C315E">
                  <w:r w:rsidRPr="008C315E">
                    <w:t>SURIA SINAR HOLIDAYS SDN BHD</w:t>
                  </w:r>
                </w:p>
                <w:p w:rsidR="00D65B89" w:rsidRDefault="00D65B89"/>
                <w:p w:rsidR="00D65B89" w:rsidRDefault="00DF0B61">
                  <w:r>
                    <w:rPr>
                      <w:b/>
                    </w:rPr>
                    <w:t xml:space="preserve"> </w:t>
                  </w:r>
                </w:p>
                <w:p w:rsidR="00D65B89" w:rsidRDefault="00DF0B61" w:rsidP="00DF0B61">
                  <w:r>
                    <w:t xml:space="preserve"> </w:t>
                  </w:r>
                  <w:r w:rsidR="008C315E">
                    <w:t xml:space="preserve">, </w:t>
                  </w:r>
                  <w:r>
                    <w:t xml:space="preserve"> </w:t>
                  </w:r>
                </w:p>
                <w:p w:rsidR="00D65B89" w:rsidRDefault="00D65B89"/>
                <w:p w:rsidR="00D65B89" w:rsidRDefault="00D65B89"/>
                <w:p w:rsidR="00D65B89" w:rsidRDefault="00D65B89"/>
                <w:p w:rsidR="00D65B89" w:rsidRDefault="00DF0B61">
                  <w:r>
                    <w:t xml:space="preserve"> </w:t>
                  </w:r>
                </w:p>
                <w:p w:rsidR="00D65B89" w:rsidRDefault="00D65B89"/>
                <w:p w:rsidR="00D65B89" w:rsidRDefault="00D65B89"/>
                <w:p w:rsidR="00D65B89" w:rsidRDefault="00DF0B61">
                  <w:r>
                    <w:t xml:space="preserve"> </w:t>
                  </w:r>
                  <w:proofErr w:type="gramStart"/>
                  <w:r w:rsidR="00D65B89">
                    <w:t>l</w:t>
                  </w:r>
                  <w:proofErr w:type="gramEnd"/>
                </w:p>
                <w:p w:rsidR="00D65B89" w:rsidRDefault="00D65B89"/>
                <w:p w:rsidR="00D65B89" w:rsidRDefault="00D65B89"/>
                <w:p w:rsidR="00D65B89" w:rsidRDefault="00D65B89"/>
                <w:p w:rsidR="00D65B89" w:rsidRDefault="00D65B89"/>
                <w:p w:rsidR="00D65B89" w:rsidRDefault="00D65B89"/>
                <w:p w:rsidR="00D65B89" w:rsidRDefault="00D65B89"/>
                <w:p w:rsidR="00D65B89" w:rsidRDefault="00D65B89"/>
                <w:p w:rsidR="00D65B89" w:rsidRDefault="00D65B89"/>
              </w:txbxContent>
            </v:textbox>
          </v:shape>
        </w:pict>
      </w:r>
    </w:p>
    <w:p w:rsidR="00F946E6" w:rsidRPr="00E164A2" w:rsidRDefault="00F946E6" w:rsidP="00F946E6">
      <w:pPr>
        <w:spacing w:after="0"/>
        <w:jc w:val="both"/>
        <w:rPr>
          <w:rFonts w:ascii="Arial" w:hAnsi="Arial" w:cs="Arial"/>
          <w:b/>
          <w:sz w:val="20"/>
          <w:szCs w:val="20"/>
        </w:rPr>
      </w:pPr>
    </w:p>
    <w:p w:rsidR="00B8051D" w:rsidRPr="00B8051D" w:rsidRDefault="00B8051D" w:rsidP="00F946E6">
      <w:pPr>
        <w:spacing w:after="0"/>
        <w:jc w:val="both"/>
        <w:rPr>
          <w:rFonts w:ascii="Arial Black" w:hAnsi="Arial Black" w:cs="Arial" w:hint="eastAsia"/>
          <w:b/>
          <w:color w:val="FF0000"/>
          <w:sz w:val="28"/>
          <w:szCs w:val="28"/>
          <w:lang w:eastAsia="zh-CN"/>
        </w:rPr>
      </w:pPr>
      <w:r>
        <w:rPr>
          <w:rFonts w:ascii="Arial Black" w:hAnsi="Arial Black" w:cs="Arial"/>
          <w:b/>
          <w:color w:val="FF0000"/>
          <w:sz w:val="28"/>
          <w:szCs w:val="28"/>
        </w:rPr>
        <w:t>VALID FROM</w:t>
      </w:r>
      <w:r>
        <w:rPr>
          <w:rFonts w:ascii="Arial Black" w:hAnsi="Arial Black" w:cs="Arial"/>
          <w:b/>
          <w:color w:val="FF0000"/>
          <w:sz w:val="28"/>
          <w:szCs w:val="28"/>
        </w:rPr>
        <w:tab/>
      </w:r>
      <w:r w:rsidR="00F946E6" w:rsidRPr="00B8051D">
        <w:rPr>
          <w:rFonts w:ascii="Arial Black" w:hAnsi="Arial Black" w:cs="Arial"/>
          <w:b/>
          <w:color w:val="FF0000"/>
          <w:sz w:val="28"/>
          <w:szCs w:val="28"/>
        </w:rPr>
        <w:t>: 1</w:t>
      </w:r>
      <w:r w:rsidR="00F946E6" w:rsidRPr="00B8051D">
        <w:rPr>
          <w:rFonts w:ascii="Arial Black" w:hAnsi="Arial Black" w:cs="Arial"/>
          <w:b/>
          <w:color w:val="FF0000"/>
          <w:sz w:val="28"/>
          <w:szCs w:val="28"/>
          <w:vertAlign w:val="superscript"/>
        </w:rPr>
        <w:t>ST</w:t>
      </w:r>
      <w:r w:rsidR="00F946E6" w:rsidRPr="00B8051D">
        <w:rPr>
          <w:rFonts w:ascii="Arial Black" w:hAnsi="Arial Black" w:cs="Arial"/>
          <w:b/>
          <w:color w:val="FF0000"/>
          <w:sz w:val="28"/>
          <w:szCs w:val="28"/>
        </w:rPr>
        <w:t xml:space="preserve"> </w:t>
      </w:r>
      <w:r w:rsidR="00F946E6" w:rsidRPr="00B8051D">
        <w:rPr>
          <w:rFonts w:ascii="Arial Black" w:hAnsi="Arial Black" w:cs="Arial"/>
          <w:b/>
          <w:color w:val="FF0000"/>
          <w:sz w:val="28"/>
          <w:szCs w:val="28"/>
        </w:rPr>
        <w:tab/>
        <w:t>MARCH, 2012     UNTIL    28</w:t>
      </w:r>
      <w:r w:rsidR="00F946E6" w:rsidRPr="00B8051D">
        <w:rPr>
          <w:rFonts w:ascii="Arial Black" w:hAnsi="Arial Black" w:cs="Arial"/>
          <w:b/>
          <w:color w:val="FF0000"/>
          <w:sz w:val="28"/>
          <w:szCs w:val="28"/>
          <w:vertAlign w:val="superscript"/>
        </w:rPr>
        <w:t>TH</w:t>
      </w:r>
      <w:r w:rsidR="00900F8F" w:rsidRPr="00B8051D">
        <w:rPr>
          <w:rFonts w:ascii="Arial Black" w:hAnsi="Arial Black" w:cs="Arial"/>
          <w:b/>
          <w:color w:val="FF0000"/>
          <w:sz w:val="28"/>
          <w:szCs w:val="28"/>
        </w:rPr>
        <w:t xml:space="preserve"> FEBRUARY, 2013</w:t>
      </w:r>
    </w:p>
    <w:p w:rsidR="00DE0999" w:rsidRPr="00B8051D" w:rsidRDefault="00CD023B" w:rsidP="00F946E6">
      <w:pPr>
        <w:spacing w:after="0"/>
        <w:jc w:val="both"/>
        <w:rPr>
          <w:rFonts w:ascii="Arial" w:hAnsi="Arial" w:cs="Arial"/>
          <w:b/>
          <w:color w:val="002060"/>
          <w:sz w:val="40"/>
          <w:szCs w:val="40"/>
          <w:u w:val="single"/>
        </w:rPr>
      </w:pPr>
      <w:r w:rsidRPr="00B8051D">
        <w:rPr>
          <w:rFonts w:ascii="Arial" w:hAnsi="Arial" w:cs="Arial"/>
          <w:b/>
          <w:color w:val="002060"/>
          <w:sz w:val="40"/>
          <w:szCs w:val="40"/>
          <w:u w:val="single"/>
        </w:rPr>
        <w:t>VILLA AND BREAKFAST</w:t>
      </w:r>
    </w:p>
    <w:p w:rsidR="00C15EFB" w:rsidRPr="00E164A2" w:rsidRDefault="00C15EFB" w:rsidP="00F946E6">
      <w:pPr>
        <w:spacing w:after="0"/>
        <w:jc w:val="both"/>
        <w:rPr>
          <w:rFonts w:ascii="Arial" w:hAnsi="Arial" w:cs="Arial"/>
          <w:b/>
          <w:sz w:val="20"/>
          <w:szCs w:val="20"/>
        </w:rPr>
      </w:pPr>
    </w:p>
    <w:tbl>
      <w:tblPr>
        <w:tblStyle w:val="TableGrid"/>
        <w:tblW w:w="0" w:type="auto"/>
        <w:tblLook w:val="04A0"/>
      </w:tblPr>
      <w:tblGrid>
        <w:gridCol w:w="2093"/>
        <w:gridCol w:w="1467"/>
        <w:gridCol w:w="1780"/>
        <w:gridCol w:w="1780"/>
        <w:gridCol w:w="1781"/>
        <w:gridCol w:w="1781"/>
      </w:tblGrid>
      <w:tr w:rsidR="00800A29" w:rsidTr="00BC6534">
        <w:tc>
          <w:tcPr>
            <w:tcW w:w="2093" w:type="dxa"/>
            <w:shd w:val="clear" w:color="auto" w:fill="DDD9C3" w:themeFill="background2" w:themeFillShade="E6"/>
          </w:tcPr>
          <w:p w:rsidR="001C7C19" w:rsidRPr="00BC021A" w:rsidRDefault="001C7C19" w:rsidP="00F946E6">
            <w:pPr>
              <w:jc w:val="both"/>
              <w:rPr>
                <w:rFonts w:ascii="Arial" w:hAnsi="Arial" w:cs="Arial"/>
                <w:b/>
                <w:sz w:val="20"/>
                <w:szCs w:val="20"/>
              </w:rPr>
            </w:pPr>
          </w:p>
          <w:p w:rsidR="00800A29" w:rsidRPr="00BC021A" w:rsidRDefault="00800A29" w:rsidP="00F946E6">
            <w:pPr>
              <w:jc w:val="both"/>
              <w:rPr>
                <w:rFonts w:ascii="Arial" w:hAnsi="Arial" w:cs="Arial"/>
                <w:b/>
                <w:sz w:val="20"/>
                <w:szCs w:val="20"/>
              </w:rPr>
            </w:pPr>
            <w:r w:rsidRPr="00BC021A">
              <w:rPr>
                <w:rFonts w:ascii="Arial" w:hAnsi="Arial" w:cs="Arial"/>
                <w:b/>
                <w:sz w:val="20"/>
                <w:szCs w:val="20"/>
              </w:rPr>
              <w:t xml:space="preserve">Room inclusive of Breakfast </w:t>
            </w:r>
          </w:p>
          <w:p w:rsidR="00800A29" w:rsidRPr="00BC021A" w:rsidRDefault="00800A29" w:rsidP="00F946E6">
            <w:pPr>
              <w:jc w:val="both"/>
              <w:rPr>
                <w:rFonts w:ascii="Arial" w:hAnsi="Arial" w:cs="Arial"/>
                <w:b/>
                <w:sz w:val="20"/>
                <w:szCs w:val="20"/>
              </w:rPr>
            </w:pPr>
            <w:r w:rsidRPr="00BC021A">
              <w:rPr>
                <w:rFonts w:ascii="Arial" w:hAnsi="Arial" w:cs="Arial"/>
                <w:b/>
                <w:sz w:val="20"/>
                <w:szCs w:val="20"/>
              </w:rPr>
              <w:t>(FIT Only)</w:t>
            </w:r>
          </w:p>
          <w:p w:rsidR="00DE0999" w:rsidRPr="00BC021A" w:rsidRDefault="00DE0999" w:rsidP="00F946E6">
            <w:pPr>
              <w:jc w:val="both"/>
              <w:rPr>
                <w:rFonts w:ascii="Arial" w:hAnsi="Arial" w:cs="Arial"/>
                <w:b/>
                <w:sz w:val="20"/>
                <w:szCs w:val="20"/>
              </w:rPr>
            </w:pPr>
          </w:p>
        </w:tc>
        <w:tc>
          <w:tcPr>
            <w:tcW w:w="1467" w:type="dxa"/>
            <w:shd w:val="clear" w:color="auto" w:fill="DDD9C3" w:themeFill="background2" w:themeFillShade="E6"/>
          </w:tcPr>
          <w:p w:rsidR="00800A29" w:rsidRPr="00BC021A" w:rsidRDefault="00800A29" w:rsidP="00F946E6">
            <w:pPr>
              <w:jc w:val="both"/>
              <w:rPr>
                <w:rFonts w:ascii="Arial" w:hAnsi="Arial" w:cs="Arial"/>
                <w:b/>
                <w:sz w:val="20"/>
                <w:szCs w:val="20"/>
              </w:rPr>
            </w:pPr>
          </w:p>
          <w:p w:rsidR="00800A29" w:rsidRPr="00BC021A" w:rsidRDefault="00800A29" w:rsidP="00F946E6">
            <w:pPr>
              <w:jc w:val="both"/>
              <w:rPr>
                <w:rFonts w:ascii="Arial" w:hAnsi="Arial" w:cs="Arial"/>
                <w:b/>
                <w:sz w:val="20"/>
                <w:szCs w:val="20"/>
              </w:rPr>
            </w:pPr>
            <w:r w:rsidRPr="00BC021A">
              <w:rPr>
                <w:rFonts w:ascii="Arial" w:hAnsi="Arial" w:cs="Arial"/>
                <w:b/>
                <w:sz w:val="20"/>
                <w:szCs w:val="20"/>
              </w:rPr>
              <w:t>Room Size</w:t>
            </w:r>
          </w:p>
        </w:tc>
        <w:tc>
          <w:tcPr>
            <w:tcW w:w="3560" w:type="dxa"/>
            <w:gridSpan w:val="2"/>
            <w:shd w:val="clear" w:color="auto" w:fill="DDD9C3" w:themeFill="background2" w:themeFillShade="E6"/>
          </w:tcPr>
          <w:p w:rsidR="00800A29" w:rsidRPr="00BC021A" w:rsidRDefault="00800A29" w:rsidP="00800A29">
            <w:pPr>
              <w:jc w:val="center"/>
              <w:rPr>
                <w:rFonts w:ascii="Arial" w:hAnsi="Arial" w:cs="Arial"/>
                <w:b/>
                <w:sz w:val="20"/>
                <w:szCs w:val="20"/>
              </w:rPr>
            </w:pPr>
          </w:p>
          <w:p w:rsidR="00800A29" w:rsidRPr="00BC021A" w:rsidRDefault="00800A29" w:rsidP="00800A29">
            <w:pPr>
              <w:jc w:val="center"/>
              <w:rPr>
                <w:rFonts w:ascii="Arial" w:hAnsi="Arial" w:cs="Arial"/>
                <w:b/>
                <w:sz w:val="20"/>
                <w:szCs w:val="20"/>
                <w:u w:val="single"/>
              </w:rPr>
            </w:pPr>
            <w:r w:rsidRPr="00BC021A">
              <w:rPr>
                <w:rFonts w:ascii="Arial" w:hAnsi="Arial" w:cs="Arial"/>
                <w:b/>
                <w:sz w:val="20"/>
                <w:szCs w:val="20"/>
                <w:u w:val="single"/>
              </w:rPr>
              <w:t>Season A</w:t>
            </w:r>
          </w:p>
          <w:p w:rsidR="00183F10" w:rsidRPr="00BC021A" w:rsidRDefault="00183F10" w:rsidP="00800A29">
            <w:pPr>
              <w:jc w:val="center"/>
              <w:rPr>
                <w:rFonts w:ascii="Arial" w:hAnsi="Arial" w:cs="Arial"/>
                <w:b/>
                <w:sz w:val="20"/>
                <w:szCs w:val="20"/>
              </w:rPr>
            </w:pPr>
            <w:r w:rsidRPr="00BC021A">
              <w:rPr>
                <w:rFonts w:ascii="Arial" w:hAnsi="Arial" w:cs="Arial"/>
                <w:b/>
                <w:sz w:val="20"/>
                <w:szCs w:val="20"/>
              </w:rPr>
              <w:t>1/3/2012  -  15/6/2012</w:t>
            </w:r>
          </w:p>
          <w:p w:rsidR="00183F10" w:rsidRPr="00BC021A" w:rsidRDefault="00183F10" w:rsidP="00800A29">
            <w:pPr>
              <w:jc w:val="center"/>
              <w:rPr>
                <w:rFonts w:ascii="Arial" w:hAnsi="Arial" w:cs="Arial"/>
                <w:b/>
                <w:sz w:val="20"/>
                <w:szCs w:val="20"/>
              </w:rPr>
            </w:pPr>
            <w:r w:rsidRPr="00BC021A">
              <w:rPr>
                <w:rFonts w:ascii="Arial" w:hAnsi="Arial" w:cs="Arial"/>
                <w:b/>
                <w:sz w:val="20"/>
                <w:szCs w:val="20"/>
              </w:rPr>
              <w:t>16/9/2012  -  30/10/2012</w:t>
            </w:r>
          </w:p>
          <w:p w:rsidR="00183F10" w:rsidRPr="00BC021A" w:rsidRDefault="00183F10" w:rsidP="00800A29">
            <w:pPr>
              <w:jc w:val="center"/>
              <w:rPr>
                <w:rFonts w:ascii="Arial" w:hAnsi="Arial" w:cs="Arial"/>
                <w:b/>
                <w:sz w:val="20"/>
                <w:szCs w:val="20"/>
              </w:rPr>
            </w:pPr>
          </w:p>
        </w:tc>
        <w:tc>
          <w:tcPr>
            <w:tcW w:w="3562" w:type="dxa"/>
            <w:gridSpan w:val="2"/>
            <w:shd w:val="clear" w:color="auto" w:fill="DDD9C3" w:themeFill="background2" w:themeFillShade="E6"/>
          </w:tcPr>
          <w:p w:rsidR="00800A29" w:rsidRPr="00BC021A" w:rsidRDefault="00800A29" w:rsidP="00800A29">
            <w:pPr>
              <w:jc w:val="center"/>
              <w:rPr>
                <w:rFonts w:ascii="Arial" w:hAnsi="Arial" w:cs="Arial"/>
                <w:b/>
                <w:sz w:val="20"/>
                <w:szCs w:val="20"/>
              </w:rPr>
            </w:pPr>
          </w:p>
          <w:p w:rsidR="00800A29" w:rsidRPr="00BC021A" w:rsidRDefault="00800A29" w:rsidP="00800A29">
            <w:pPr>
              <w:jc w:val="center"/>
              <w:rPr>
                <w:rFonts w:ascii="Arial" w:hAnsi="Arial" w:cs="Arial"/>
                <w:b/>
                <w:sz w:val="20"/>
                <w:szCs w:val="20"/>
                <w:u w:val="single"/>
              </w:rPr>
            </w:pPr>
            <w:r w:rsidRPr="00BC021A">
              <w:rPr>
                <w:rFonts w:ascii="Arial" w:hAnsi="Arial" w:cs="Arial"/>
                <w:b/>
                <w:sz w:val="20"/>
                <w:szCs w:val="20"/>
                <w:u w:val="single"/>
              </w:rPr>
              <w:t>Season B</w:t>
            </w:r>
          </w:p>
          <w:p w:rsidR="00183F10" w:rsidRPr="00BC021A" w:rsidRDefault="00183F10" w:rsidP="00800A29">
            <w:pPr>
              <w:jc w:val="center"/>
              <w:rPr>
                <w:rFonts w:ascii="Arial" w:hAnsi="Arial" w:cs="Arial"/>
                <w:b/>
                <w:sz w:val="20"/>
                <w:szCs w:val="20"/>
              </w:rPr>
            </w:pPr>
            <w:r w:rsidRPr="00BC021A">
              <w:rPr>
                <w:rFonts w:ascii="Arial" w:hAnsi="Arial" w:cs="Arial"/>
                <w:b/>
                <w:sz w:val="20"/>
                <w:szCs w:val="20"/>
              </w:rPr>
              <w:t>16/6/2012  -  15/9/2012</w:t>
            </w:r>
          </w:p>
        </w:tc>
      </w:tr>
      <w:tr w:rsidR="00A229E0" w:rsidTr="00800A29">
        <w:tc>
          <w:tcPr>
            <w:tcW w:w="2093" w:type="dxa"/>
          </w:tcPr>
          <w:p w:rsidR="00A229E0" w:rsidRPr="00BC021A" w:rsidRDefault="00800A29" w:rsidP="00DE0999">
            <w:pPr>
              <w:jc w:val="center"/>
              <w:rPr>
                <w:rFonts w:ascii="Arial" w:hAnsi="Arial" w:cs="Arial"/>
                <w:b/>
                <w:sz w:val="20"/>
                <w:szCs w:val="20"/>
              </w:rPr>
            </w:pPr>
            <w:r w:rsidRPr="00BC021A">
              <w:rPr>
                <w:rFonts w:ascii="Arial" w:hAnsi="Arial" w:cs="Arial"/>
                <w:b/>
                <w:sz w:val="20"/>
                <w:szCs w:val="20"/>
              </w:rPr>
              <w:t>Room type</w:t>
            </w:r>
          </w:p>
          <w:p w:rsidR="00DE0999" w:rsidRPr="00BC021A" w:rsidRDefault="00DE0999" w:rsidP="00DE0999">
            <w:pPr>
              <w:jc w:val="center"/>
              <w:rPr>
                <w:rFonts w:ascii="Arial" w:hAnsi="Arial" w:cs="Arial"/>
                <w:b/>
                <w:sz w:val="20"/>
                <w:szCs w:val="20"/>
              </w:rPr>
            </w:pPr>
          </w:p>
        </w:tc>
        <w:tc>
          <w:tcPr>
            <w:tcW w:w="1467" w:type="dxa"/>
          </w:tcPr>
          <w:p w:rsidR="00A229E0" w:rsidRPr="00BC021A" w:rsidRDefault="00A229E0" w:rsidP="00DE0999">
            <w:pPr>
              <w:jc w:val="center"/>
              <w:rPr>
                <w:rFonts w:ascii="Arial" w:hAnsi="Arial" w:cs="Arial"/>
                <w:b/>
                <w:sz w:val="20"/>
                <w:szCs w:val="20"/>
              </w:rPr>
            </w:pPr>
          </w:p>
        </w:tc>
        <w:tc>
          <w:tcPr>
            <w:tcW w:w="1780" w:type="dxa"/>
          </w:tcPr>
          <w:p w:rsidR="00A229E0" w:rsidRPr="00BC021A" w:rsidRDefault="00800A29" w:rsidP="00DE0999">
            <w:pPr>
              <w:jc w:val="center"/>
              <w:rPr>
                <w:rFonts w:ascii="Arial" w:hAnsi="Arial" w:cs="Arial"/>
                <w:b/>
                <w:sz w:val="20"/>
                <w:szCs w:val="20"/>
              </w:rPr>
            </w:pPr>
            <w:r w:rsidRPr="00BC021A">
              <w:rPr>
                <w:rFonts w:ascii="Arial" w:hAnsi="Arial" w:cs="Arial"/>
                <w:b/>
                <w:sz w:val="20"/>
                <w:szCs w:val="20"/>
              </w:rPr>
              <w:t>Single</w:t>
            </w:r>
          </w:p>
        </w:tc>
        <w:tc>
          <w:tcPr>
            <w:tcW w:w="1780" w:type="dxa"/>
          </w:tcPr>
          <w:p w:rsidR="00A229E0" w:rsidRPr="00BC021A" w:rsidRDefault="00800A29" w:rsidP="00DE0999">
            <w:pPr>
              <w:jc w:val="center"/>
              <w:rPr>
                <w:rFonts w:ascii="Arial" w:hAnsi="Arial" w:cs="Arial"/>
                <w:b/>
                <w:sz w:val="20"/>
                <w:szCs w:val="20"/>
              </w:rPr>
            </w:pPr>
            <w:r w:rsidRPr="00BC021A">
              <w:rPr>
                <w:rFonts w:ascii="Arial" w:hAnsi="Arial" w:cs="Arial"/>
                <w:b/>
                <w:sz w:val="20"/>
                <w:szCs w:val="20"/>
              </w:rPr>
              <w:t>Double</w:t>
            </w:r>
          </w:p>
        </w:tc>
        <w:tc>
          <w:tcPr>
            <w:tcW w:w="1781" w:type="dxa"/>
          </w:tcPr>
          <w:p w:rsidR="00A229E0" w:rsidRPr="00BC021A" w:rsidRDefault="00800A29" w:rsidP="00DE0999">
            <w:pPr>
              <w:jc w:val="center"/>
              <w:rPr>
                <w:rFonts w:ascii="Arial" w:hAnsi="Arial" w:cs="Arial"/>
                <w:b/>
                <w:sz w:val="20"/>
                <w:szCs w:val="20"/>
              </w:rPr>
            </w:pPr>
            <w:r w:rsidRPr="00BC021A">
              <w:rPr>
                <w:rFonts w:ascii="Arial" w:hAnsi="Arial" w:cs="Arial"/>
                <w:b/>
                <w:sz w:val="20"/>
                <w:szCs w:val="20"/>
              </w:rPr>
              <w:t>Single</w:t>
            </w:r>
          </w:p>
        </w:tc>
        <w:tc>
          <w:tcPr>
            <w:tcW w:w="1781" w:type="dxa"/>
          </w:tcPr>
          <w:p w:rsidR="00A229E0" w:rsidRPr="00BC021A" w:rsidRDefault="00800A29" w:rsidP="00DE0999">
            <w:pPr>
              <w:jc w:val="center"/>
              <w:rPr>
                <w:rFonts w:ascii="Arial" w:hAnsi="Arial" w:cs="Arial"/>
                <w:b/>
                <w:sz w:val="20"/>
                <w:szCs w:val="20"/>
              </w:rPr>
            </w:pPr>
            <w:r w:rsidRPr="00BC021A">
              <w:rPr>
                <w:rFonts w:ascii="Arial" w:hAnsi="Arial" w:cs="Arial"/>
                <w:b/>
                <w:sz w:val="20"/>
                <w:szCs w:val="20"/>
              </w:rPr>
              <w:t>Double</w:t>
            </w:r>
          </w:p>
        </w:tc>
      </w:tr>
      <w:tr w:rsidR="00800A29" w:rsidTr="00800A29">
        <w:tc>
          <w:tcPr>
            <w:tcW w:w="2093" w:type="dxa"/>
          </w:tcPr>
          <w:p w:rsidR="00800A29" w:rsidRPr="00BC021A" w:rsidRDefault="00800A29" w:rsidP="00F946E6">
            <w:pPr>
              <w:jc w:val="both"/>
              <w:rPr>
                <w:rFonts w:ascii="Arial" w:hAnsi="Arial" w:cs="Arial"/>
                <w:b/>
                <w:sz w:val="20"/>
                <w:szCs w:val="20"/>
              </w:rPr>
            </w:pPr>
          </w:p>
          <w:p w:rsidR="00800A29" w:rsidRPr="00BC021A" w:rsidRDefault="00800A29" w:rsidP="00F946E6">
            <w:pPr>
              <w:jc w:val="both"/>
              <w:rPr>
                <w:rFonts w:ascii="Arial" w:hAnsi="Arial" w:cs="Arial"/>
                <w:b/>
                <w:sz w:val="20"/>
                <w:szCs w:val="20"/>
              </w:rPr>
            </w:pPr>
            <w:r w:rsidRPr="00BC021A">
              <w:rPr>
                <w:rFonts w:ascii="Arial" w:hAnsi="Arial" w:cs="Arial"/>
                <w:b/>
                <w:sz w:val="20"/>
                <w:szCs w:val="20"/>
              </w:rPr>
              <w:t>Garden Villa</w:t>
            </w:r>
          </w:p>
          <w:p w:rsidR="00800A29" w:rsidRPr="00BC021A" w:rsidRDefault="00800A29" w:rsidP="00F946E6">
            <w:pPr>
              <w:jc w:val="both"/>
              <w:rPr>
                <w:rFonts w:ascii="Arial" w:hAnsi="Arial" w:cs="Arial"/>
                <w:b/>
                <w:sz w:val="20"/>
                <w:szCs w:val="20"/>
              </w:rPr>
            </w:pPr>
          </w:p>
        </w:tc>
        <w:tc>
          <w:tcPr>
            <w:tcW w:w="1467" w:type="dxa"/>
          </w:tcPr>
          <w:p w:rsidR="00800A29" w:rsidRPr="00BC021A" w:rsidRDefault="00800A29" w:rsidP="00F946E6">
            <w:pPr>
              <w:jc w:val="both"/>
              <w:rPr>
                <w:rFonts w:ascii="Arial" w:hAnsi="Arial" w:cs="Arial"/>
                <w:sz w:val="20"/>
                <w:szCs w:val="20"/>
              </w:rPr>
            </w:pPr>
          </w:p>
          <w:p w:rsidR="006565B9" w:rsidRPr="00BC021A" w:rsidRDefault="006565B9" w:rsidP="00F946E6">
            <w:pPr>
              <w:jc w:val="both"/>
              <w:rPr>
                <w:rFonts w:ascii="Arial" w:hAnsi="Arial" w:cs="Arial"/>
                <w:sz w:val="20"/>
                <w:szCs w:val="20"/>
              </w:rPr>
            </w:pPr>
            <w:r w:rsidRPr="00BC021A">
              <w:rPr>
                <w:rFonts w:ascii="Arial" w:hAnsi="Arial" w:cs="Arial"/>
                <w:sz w:val="20"/>
                <w:szCs w:val="20"/>
              </w:rPr>
              <w:t xml:space="preserve">400 </w:t>
            </w:r>
            <w:proofErr w:type="spellStart"/>
            <w:r w:rsidRPr="00BC021A">
              <w:rPr>
                <w:rFonts w:ascii="Arial" w:hAnsi="Arial" w:cs="Arial"/>
                <w:sz w:val="20"/>
                <w:szCs w:val="20"/>
              </w:rPr>
              <w:t>sqft</w:t>
            </w:r>
            <w:proofErr w:type="spellEnd"/>
          </w:p>
        </w:tc>
        <w:tc>
          <w:tcPr>
            <w:tcW w:w="1780"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224</w:t>
            </w:r>
          </w:p>
        </w:tc>
        <w:tc>
          <w:tcPr>
            <w:tcW w:w="1780"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298</w:t>
            </w:r>
          </w:p>
        </w:tc>
        <w:tc>
          <w:tcPr>
            <w:tcW w:w="1781"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299</w:t>
            </w:r>
          </w:p>
        </w:tc>
        <w:tc>
          <w:tcPr>
            <w:tcW w:w="1781"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398</w:t>
            </w:r>
          </w:p>
        </w:tc>
      </w:tr>
      <w:tr w:rsidR="00D11FCD" w:rsidTr="00800A29">
        <w:tc>
          <w:tcPr>
            <w:tcW w:w="2093" w:type="dxa"/>
          </w:tcPr>
          <w:p w:rsidR="00D11FCD" w:rsidRPr="00BC021A" w:rsidRDefault="00D11FCD" w:rsidP="00F946E6">
            <w:pPr>
              <w:jc w:val="both"/>
              <w:rPr>
                <w:rFonts w:ascii="Arial" w:hAnsi="Arial" w:cs="Arial"/>
                <w:b/>
                <w:sz w:val="20"/>
                <w:szCs w:val="20"/>
              </w:rPr>
            </w:pPr>
            <w:r w:rsidRPr="00BC021A">
              <w:rPr>
                <w:rFonts w:ascii="Arial" w:hAnsi="Arial" w:cs="Arial"/>
                <w:b/>
                <w:sz w:val="20"/>
                <w:szCs w:val="20"/>
              </w:rPr>
              <w:t>Additional person</w:t>
            </w:r>
          </w:p>
        </w:tc>
        <w:tc>
          <w:tcPr>
            <w:tcW w:w="1467" w:type="dxa"/>
          </w:tcPr>
          <w:p w:rsidR="00D11FCD" w:rsidRPr="00BC021A" w:rsidRDefault="00D11FCD" w:rsidP="00F946E6">
            <w:pPr>
              <w:jc w:val="both"/>
              <w:rPr>
                <w:rFonts w:ascii="Arial" w:hAnsi="Arial" w:cs="Arial"/>
                <w:sz w:val="20"/>
                <w:szCs w:val="20"/>
              </w:rPr>
            </w:pPr>
          </w:p>
        </w:tc>
        <w:tc>
          <w:tcPr>
            <w:tcW w:w="1780" w:type="dxa"/>
          </w:tcPr>
          <w:p w:rsidR="00D11FCD" w:rsidRPr="00BC021A" w:rsidRDefault="003B2B7C" w:rsidP="00877E9E">
            <w:pPr>
              <w:jc w:val="center"/>
              <w:rPr>
                <w:rFonts w:ascii="Arial" w:hAnsi="Arial" w:cs="Arial"/>
                <w:sz w:val="20"/>
                <w:szCs w:val="20"/>
              </w:rPr>
            </w:pPr>
            <w:r w:rsidRPr="00BC021A">
              <w:rPr>
                <w:rFonts w:ascii="Arial" w:hAnsi="Arial" w:cs="Arial"/>
                <w:sz w:val="20"/>
                <w:szCs w:val="20"/>
              </w:rPr>
              <w:t>n/a</w:t>
            </w:r>
          </w:p>
        </w:tc>
        <w:tc>
          <w:tcPr>
            <w:tcW w:w="1780" w:type="dxa"/>
          </w:tcPr>
          <w:p w:rsidR="00D11FCD" w:rsidRPr="00BC021A" w:rsidRDefault="00BF30FB" w:rsidP="00877E9E">
            <w:pPr>
              <w:jc w:val="center"/>
              <w:rPr>
                <w:rFonts w:ascii="Arial" w:hAnsi="Arial" w:cs="Arial"/>
                <w:sz w:val="20"/>
                <w:szCs w:val="20"/>
              </w:rPr>
            </w:pPr>
            <w:r w:rsidRPr="00BC021A">
              <w:rPr>
                <w:rFonts w:ascii="Arial" w:hAnsi="Arial" w:cs="Arial"/>
                <w:sz w:val="20"/>
                <w:szCs w:val="20"/>
              </w:rPr>
              <w:t>149</w:t>
            </w:r>
          </w:p>
        </w:tc>
        <w:tc>
          <w:tcPr>
            <w:tcW w:w="1781" w:type="dxa"/>
          </w:tcPr>
          <w:p w:rsidR="00D11FCD" w:rsidRPr="00BC021A" w:rsidRDefault="003B2B7C" w:rsidP="00877E9E">
            <w:pPr>
              <w:jc w:val="center"/>
              <w:rPr>
                <w:rFonts w:ascii="Arial" w:hAnsi="Arial" w:cs="Arial"/>
                <w:sz w:val="20"/>
                <w:szCs w:val="20"/>
              </w:rPr>
            </w:pPr>
            <w:r w:rsidRPr="00BC021A">
              <w:rPr>
                <w:rFonts w:ascii="Arial" w:hAnsi="Arial" w:cs="Arial"/>
                <w:sz w:val="20"/>
                <w:szCs w:val="20"/>
              </w:rPr>
              <w:t>n/a</w:t>
            </w:r>
          </w:p>
        </w:tc>
        <w:tc>
          <w:tcPr>
            <w:tcW w:w="1781" w:type="dxa"/>
          </w:tcPr>
          <w:p w:rsidR="00D11FCD" w:rsidRPr="00BC021A" w:rsidRDefault="00BF30FB" w:rsidP="00877E9E">
            <w:pPr>
              <w:jc w:val="center"/>
              <w:rPr>
                <w:rFonts w:ascii="Arial" w:hAnsi="Arial" w:cs="Arial"/>
                <w:sz w:val="20"/>
                <w:szCs w:val="20"/>
              </w:rPr>
            </w:pPr>
            <w:r w:rsidRPr="00BC021A">
              <w:rPr>
                <w:rFonts w:ascii="Arial" w:hAnsi="Arial" w:cs="Arial"/>
                <w:sz w:val="20"/>
                <w:szCs w:val="20"/>
              </w:rPr>
              <w:t>199</w:t>
            </w:r>
          </w:p>
        </w:tc>
      </w:tr>
      <w:tr w:rsidR="00800A29" w:rsidTr="00800A29">
        <w:tc>
          <w:tcPr>
            <w:tcW w:w="2093" w:type="dxa"/>
          </w:tcPr>
          <w:p w:rsidR="00800A29" w:rsidRPr="00BC021A" w:rsidRDefault="00800A29" w:rsidP="00F946E6">
            <w:pPr>
              <w:jc w:val="both"/>
              <w:rPr>
                <w:rFonts w:ascii="Arial" w:hAnsi="Arial" w:cs="Arial"/>
                <w:b/>
                <w:sz w:val="20"/>
                <w:szCs w:val="20"/>
              </w:rPr>
            </w:pPr>
          </w:p>
          <w:p w:rsidR="00800A29" w:rsidRPr="00BC021A" w:rsidRDefault="00800A29" w:rsidP="00F946E6">
            <w:pPr>
              <w:jc w:val="both"/>
              <w:rPr>
                <w:rFonts w:ascii="Arial" w:hAnsi="Arial" w:cs="Arial"/>
                <w:b/>
                <w:sz w:val="20"/>
                <w:szCs w:val="20"/>
              </w:rPr>
            </w:pPr>
            <w:r w:rsidRPr="00BC021A">
              <w:rPr>
                <w:rFonts w:ascii="Arial" w:hAnsi="Arial" w:cs="Arial"/>
                <w:b/>
                <w:sz w:val="20"/>
                <w:szCs w:val="20"/>
              </w:rPr>
              <w:t>Pool Villa</w:t>
            </w:r>
          </w:p>
          <w:p w:rsidR="00800A29" w:rsidRPr="00BC021A" w:rsidRDefault="00800A29" w:rsidP="00F946E6">
            <w:pPr>
              <w:jc w:val="both"/>
              <w:rPr>
                <w:rFonts w:ascii="Arial" w:hAnsi="Arial" w:cs="Arial"/>
                <w:b/>
                <w:sz w:val="20"/>
                <w:szCs w:val="20"/>
              </w:rPr>
            </w:pPr>
          </w:p>
        </w:tc>
        <w:tc>
          <w:tcPr>
            <w:tcW w:w="1467" w:type="dxa"/>
          </w:tcPr>
          <w:p w:rsidR="00800A29" w:rsidRPr="00BC021A" w:rsidRDefault="00800A29" w:rsidP="00F946E6">
            <w:pPr>
              <w:jc w:val="both"/>
              <w:rPr>
                <w:rFonts w:ascii="Arial" w:hAnsi="Arial" w:cs="Arial"/>
                <w:sz w:val="20"/>
                <w:szCs w:val="20"/>
              </w:rPr>
            </w:pPr>
          </w:p>
          <w:p w:rsidR="006565B9" w:rsidRPr="00BC021A" w:rsidRDefault="006565B9" w:rsidP="00F946E6">
            <w:pPr>
              <w:jc w:val="both"/>
              <w:rPr>
                <w:rFonts w:ascii="Arial" w:hAnsi="Arial" w:cs="Arial"/>
                <w:sz w:val="20"/>
                <w:szCs w:val="20"/>
              </w:rPr>
            </w:pPr>
            <w:r w:rsidRPr="00BC021A">
              <w:rPr>
                <w:rFonts w:ascii="Arial" w:hAnsi="Arial" w:cs="Arial"/>
                <w:sz w:val="20"/>
                <w:szCs w:val="20"/>
              </w:rPr>
              <w:t xml:space="preserve">500 </w:t>
            </w:r>
            <w:proofErr w:type="spellStart"/>
            <w:r w:rsidRPr="00BC021A">
              <w:rPr>
                <w:rFonts w:ascii="Arial" w:hAnsi="Arial" w:cs="Arial"/>
                <w:sz w:val="20"/>
                <w:szCs w:val="20"/>
              </w:rPr>
              <w:t>sqft</w:t>
            </w:r>
            <w:proofErr w:type="spellEnd"/>
          </w:p>
        </w:tc>
        <w:tc>
          <w:tcPr>
            <w:tcW w:w="1780"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299</w:t>
            </w:r>
          </w:p>
        </w:tc>
        <w:tc>
          <w:tcPr>
            <w:tcW w:w="1780"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398</w:t>
            </w:r>
          </w:p>
        </w:tc>
        <w:tc>
          <w:tcPr>
            <w:tcW w:w="1781"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374</w:t>
            </w:r>
          </w:p>
        </w:tc>
        <w:tc>
          <w:tcPr>
            <w:tcW w:w="1781"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498</w:t>
            </w:r>
          </w:p>
        </w:tc>
      </w:tr>
      <w:tr w:rsidR="00D11FCD" w:rsidTr="00800A29">
        <w:tc>
          <w:tcPr>
            <w:tcW w:w="2093" w:type="dxa"/>
          </w:tcPr>
          <w:p w:rsidR="00D11FCD" w:rsidRPr="00BC021A" w:rsidRDefault="00D11FCD" w:rsidP="00F946E6">
            <w:pPr>
              <w:jc w:val="both"/>
              <w:rPr>
                <w:rFonts w:ascii="Arial" w:hAnsi="Arial" w:cs="Arial"/>
                <w:b/>
                <w:sz w:val="20"/>
                <w:szCs w:val="20"/>
              </w:rPr>
            </w:pPr>
            <w:r w:rsidRPr="00BC021A">
              <w:rPr>
                <w:rFonts w:ascii="Arial" w:hAnsi="Arial" w:cs="Arial"/>
                <w:b/>
                <w:sz w:val="20"/>
                <w:szCs w:val="20"/>
              </w:rPr>
              <w:t>Additional person</w:t>
            </w:r>
          </w:p>
        </w:tc>
        <w:tc>
          <w:tcPr>
            <w:tcW w:w="1467" w:type="dxa"/>
          </w:tcPr>
          <w:p w:rsidR="00D11FCD" w:rsidRPr="00BC021A" w:rsidRDefault="00D11FCD" w:rsidP="00F946E6">
            <w:pPr>
              <w:jc w:val="both"/>
              <w:rPr>
                <w:rFonts w:ascii="Arial" w:hAnsi="Arial" w:cs="Arial"/>
                <w:sz w:val="20"/>
                <w:szCs w:val="20"/>
              </w:rPr>
            </w:pPr>
          </w:p>
        </w:tc>
        <w:tc>
          <w:tcPr>
            <w:tcW w:w="1780" w:type="dxa"/>
          </w:tcPr>
          <w:p w:rsidR="00D11FCD" w:rsidRPr="00BC021A" w:rsidRDefault="003B2B7C" w:rsidP="00877E9E">
            <w:pPr>
              <w:jc w:val="center"/>
              <w:rPr>
                <w:rFonts w:ascii="Arial" w:hAnsi="Arial" w:cs="Arial"/>
                <w:sz w:val="20"/>
                <w:szCs w:val="20"/>
              </w:rPr>
            </w:pPr>
            <w:r w:rsidRPr="00BC021A">
              <w:rPr>
                <w:rFonts w:ascii="Arial" w:hAnsi="Arial" w:cs="Arial"/>
                <w:sz w:val="20"/>
                <w:szCs w:val="20"/>
              </w:rPr>
              <w:t>n/a</w:t>
            </w:r>
          </w:p>
        </w:tc>
        <w:tc>
          <w:tcPr>
            <w:tcW w:w="1780" w:type="dxa"/>
          </w:tcPr>
          <w:p w:rsidR="00D11FCD" w:rsidRPr="00BC021A" w:rsidRDefault="00BF30FB" w:rsidP="00877E9E">
            <w:pPr>
              <w:jc w:val="center"/>
              <w:rPr>
                <w:rFonts w:ascii="Arial" w:hAnsi="Arial" w:cs="Arial"/>
                <w:sz w:val="20"/>
                <w:szCs w:val="20"/>
              </w:rPr>
            </w:pPr>
            <w:r w:rsidRPr="00BC021A">
              <w:rPr>
                <w:rFonts w:ascii="Arial" w:hAnsi="Arial" w:cs="Arial"/>
                <w:sz w:val="20"/>
                <w:szCs w:val="20"/>
              </w:rPr>
              <w:t>199</w:t>
            </w:r>
          </w:p>
        </w:tc>
        <w:tc>
          <w:tcPr>
            <w:tcW w:w="1781" w:type="dxa"/>
          </w:tcPr>
          <w:p w:rsidR="00D11FCD" w:rsidRPr="00BC021A" w:rsidRDefault="003B2B7C" w:rsidP="00877E9E">
            <w:pPr>
              <w:jc w:val="center"/>
              <w:rPr>
                <w:rFonts w:ascii="Arial" w:hAnsi="Arial" w:cs="Arial"/>
                <w:sz w:val="20"/>
                <w:szCs w:val="20"/>
              </w:rPr>
            </w:pPr>
            <w:r w:rsidRPr="00BC021A">
              <w:rPr>
                <w:rFonts w:ascii="Arial" w:hAnsi="Arial" w:cs="Arial"/>
                <w:sz w:val="20"/>
                <w:szCs w:val="20"/>
              </w:rPr>
              <w:t>n/a</w:t>
            </w:r>
          </w:p>
        </w:tc>
        <w:tc>
          <w:tcPr>
            <w:tcW w:w="1781" w:type="dxa"/>
          </w:tcPr>
          <w:p w:rsidR="00D11FCD" w:rsidRPr="00BC021A" w:rsidRDefault="00BF30FB" w:rsidP="00877E9E">
            <w:pPr>
              <w:jc w:val="center"/>
              <w:rPr>
                <w:rFonts w:ascii="Arial" w:hAnsi="Arial" w:cs="Arial"/>
                <w:sz w:val="20"/>
                <w:szCs w:val="20"/>
              </w:rPr>
            </w:pPr>
            <w:r w:rsidRPr="00BC021A">
              <w:rPr>
                <w:rFonts w:ascii="Arial" w:hAnsi="Arial" w:cs="Arial"/>
                <w:sz w:val="20"/>
                <w:szCs w:val="20"/>
              </w:rPr>
              <w:t>249</w:t>
            </w:r>
          </w:p>
        </w:tc>
      </w:tr>
      <w:tr w:rsidR="00800A29" w:rsidTr="00800A29">
        <w:tc>
          <w:tcPr>
            <w:tcW w:w="2093" w:type="dxa"/>
          </w:tcPr>
          <w:p w:rsidR="00800A29" w:rsidRPr="00BC021A" w:rsidRDefault="00800A29" w:rsidP="00F946E6">
            <w:pPr>
              <w:jc w:val="both"/>
              <w:rPr>
                <w:rFonts w:ascii="Arial" w:hAnsi="Arial" w:cs="Arial"/>
                <w:b/>
                <w:sz w:val="20"/>
                <w:szCs w:val="20"/>
              </w:rPr>
            </w:pPr>
          </w:p>
          <w:p w:rsidR="00800A29" w:rsidRPr="00BC021A" w:rsidRDefault="00800A29" w:rsidP="00F946E6">
            <w:pPr>
              <w:jc w:val="both"/>
              <w:rPr>
                <w:rFonts w:ascii="Arial" w:hAnsi="Arial" w:cs="Arial"/>
                <w:b/>
                <w:sz w:val="20"/>
                <w:szCs w:val="20"/>
              </w:rPr>
            </w:pPr>
            <w:r w:rsidRPr="00BC021A">
              <w:rPr>
                <w:rFonts w:ascii="Arial" w:hAnsi="Arial" w:cs="Arial"/>
                <w:b/>
                <w:sz w:val="20"/>
                <w:szCs w:val="20"/>
              </w:rPr>
              <w:t>Seafront Villa</w:t>
            </w:r>
          </w:p>
          <w:p w:rsidR="00800A29" w:rsidRPr="00BC021A" w:rsidRDefault="00800A29" w:rsidP="00F946E6">
            <w:pPr>
              <w:jc w:val="both"/>
              <w:rPr>
                <w:rFonts w:ascii="Arial" w:hAnsi="Arial" w:cs="Arial"/>
                <w:b/>
                <w:sz w:val="20"/>
                <w:szCs w:val="20"/>
              </w:rPr>
            </w:pPr>
          </w:p>
        </w:tc>
        <w:tc>
          <w:tcPr>
            <w:tcW w:w="1467" w:type="dxa"/>
          </w:tcPr>
          <w:p w:rsidR="00800A29" w:rsidRPr="00BC021A" w:rsidRDefault="00800A29" w:rsidP="00F946E6">
            <w:pPr>
              <w:jc w:val="both"/>
              <w:rPr>
                <w:rFonts w:ascii="Arial" w:hAnsi="Arial" w:cs="Arial"/>
                <w:sz w:val="20"/>
                <w:szCs w:val="20"/>
              </w:rPr>
            </w:pPr>
          </w:p>
          <w:p w:rsidR="006565B9" w:rsidRPr="00BC021A" w:rsidRDefault="006565B9" w:rsidP="00F946E6">
            <w:pPr>
              <w:jc w:val="both"/>
              <w:rPr>
                <w:rFonts w:ascii="Arial" w:hAnsi="Arial" w:cs="Arial"/>
                <w:sz w:val="20"/>
                <w:szCs w:val="20"/>
              </w:rPr>
            </w:pPr>
            <w:r w:rsidRPr="00BC021A">
              <w:rPr>
                <w:rFonts w:ascii="Arial" w:hAnsi="Arial" w:cs="Arial"/>
                <w:sz w:val="20"/>
                <w:szCs w:val="20"/>
              </w:rPr>
              <w:t xml:space="preserve">500 </w:t>
            </w:r>
            <w:proofErr w:type="spellStart"/>
            <w:r w:rsidRPr="00BC021A">
              <w:rPr>
                <w:rFonts w:ascii="Arial" w:hAnsi="Arial" w:cs="Arial"/>
                <w:sz w:val="20"/>
                <w:szCs w:val="20"/>
              </w:rPr>
              <w:t>sqft</w:t>
            </w:r>
            <w:proofErr w:type="spellEnd"/>
          </w:p>
        </w:tc>
        <w:tc>
          <w:tcPr>
            <w:tcW w:w="1780"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374</w:t>
            </w:r>
          </w:p>
        </w:tc>
        <w:tc>
          <w:tcPr>
            <w:tcW w:w="1780"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498</w:t>
            </w:r>
          </w:p>
        </w:tc>
        <w:tc>
          <w:tcPr>
            <w:tcW w:w="1781"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449</w:t>
            </w:r>
          </w:p>
        </w:tc>
        <w:tc>
          <w:tcPr>
            <w:tcW w:w="1781" w:type="dxa"/>
          </w:tcPr>
          <w:p w:rsidR="00800A29" w:rsidRPr="00BC021A" w:rsidRDefault="00800A29" w:rsidP="00877E9E">
            <w:pPr>
              <w:jc w:val="center"/>
              <w:rPr>
                <w:rFonts w:ascii="Arial" w:hAnsi="Arial" w:cs="Arial"/>
                <w:sz w:val="20"/>
                <w:szCs w:val="20"/>
              </w:rPr>
            </w:pPr>
          </w:p>
          <w:p w:rsidR="00306F0C" w:rsidRPr="00BC021A" w:rsidRDefault="00306F0C" w:rsidP="00877E9E">
            <w:pPr>
              <w:jc w:val="center"/>
              <w:rPr>
                <w:rFonts w:ascii="Arial" w:hAnsi="Arial" w:cs="Arial"/>
                <w:sz w:val="20"/>
                <w:szCs w:val="20"/>
              </w:rPr>
            </w:pPr>
            <w:r w:rsidRPr="00BC021A">
              <w:rPr>
                <w:rFonts w:ascii="Arial" w:hAnsi="Arial" w:cs="Arial"/>
                <w:sz w:val="20"/>
                <w:szCs w:val="20"/>
              </w:rPr>
              <w:t>598</w:t>
            </w:r>
          </w:p>
        </w:tc>
      </w:tr>
      <w:tr w:rsidR="00D11FCD" w:rsidTr="00800A29">
        <w:tc>
          <w:tcPr>
            <w:tcW w:w="2093" w:type="dxa"/>
          </w:tcPr>
          <w:p w:rsidR="00D11FCD" w:rsidRPr="00BC021A" w:rsidRDefault="00D11FCD" w:rsidP="00F946E6">
            <w:pPr>
              <w:jc w:val="both"/>
              <w:rPr>
                <w:rFonts w:ascii="Arial" w:hAnsi="Arial" w:cs="Arial"/>
                <w:b/>
                <w:sz w:val="20"/>
                <w:szCs w:val="20"/>
              </w:rPr>
            </w:pPr>
            <w:r w:rsidRPr="00BC021A">
              <w:rPr>
                <w:rFonts w:ascii="Arial" w:hAnsi="Arial" w:cs="Arial"/>
                <w:b/>
                <w:sz w:val="20"/>
                <w:szCs w:val="20"/>
              </w:rPr>
              <w:t>Additional person</w:t>
            </w:r>
          </w:p>
        </w:tc>
        <w:tc>
          <w:tcPr>
            <w:tcW w:w="1467" w:type="dxa"/>
          </w:tcPr>
          <w:p w:rsidR="00D11FCD" w:rsidRPr="00BC021A" w:rsidRDefault="00D11FCD" w:rsidP="00F946E6">
            <w:pPr>
              <w:jc w:val="both"/>
              <w:rPr>
                <w:rFonts w:ascii="Arial" w:hAnsi="Arial" w:cs="Arial"/>
                <w:sz w:val="20"/>
                <w:szCs w:val="20"/>
              </w:rPr>
            </w:pPr>
          </w:p>
        </w:tc>
        <w:tc>
          <w:tcPr>
            <w:tcW w:w="1780" w:type="dxa"/>
          </w:tcPr>
          <w:p w:rsidR="00D11FCD" w:rsidRPr="00BC021A" w:rsidRDefault="003B2B7C" w:rsidP="00877E9E">
            <w:pPr>
              <w:jc w:val="center"/>
              <w:rPr>
                <w:rFonts w:ascii="Arial" w:hAnsi="Arial" w:cs="Arial"/>
                <w:sz w:val="20"/>
                <w:szCs w:val="20"/>
              </w:rPr>
            </w:pPr>
            <w:r w:rsidRPr="00BC021A">
              <w:rPr>
                <w:rFonts w:ascii="Arial" w:hAnsi="Arial" w:cs="Arial"/>
                <w:sz w:val="20"/>
                <w:szCs w:val="20"/>
              </w:rPr>
              <w:t>n/a</w:t>
            </w:r>
          </w:p>
        </w:tc>
        <w:tc>
          <w:tcPr>
            <w:tcW w:w="1780" w:type="dxa"/>
          </w:tcPr>
          <w:p w:rsidR="00D11FCD" w:rsidRPr="00BC021A" w:rsidRDefault="00BF30FB" w:rsidP="00877E9E">
            <w:pPr>
              <w:jc w:val="center"/>
              <w:rPr>
                <w:rFonts w:ascii="Arial" w:hAnsi="Arial" w:cs="Arial"/>
                <w:sz w:val="20"/>
                <w:szCs w:val="20"/>
              </w:rPr>
            </w:pPr>
            <w:r w:rsidRPr="00BC021A">
              <w:rPr>
                <w:rFonts w:ascii="Arial" w:hAnsi="Arial" w:cs="Arial"/>
                <w:sz w:val="20"/>
                <w:szCs w:val="20"/>
              </w:rPr>
              <w:t>249</w:t>
            </w:r>
          </w:p>
        </w:tc>
        <w:tc>
          <w:tcPr>
            <w:tcW w:w="1781" w:type="dxa"/>
          </w:tcPr>
          <w:p w:rsidR="00D11FCD" w:rsidRPr="00BC021A" w:rsidRDefault="003B2B7C" w:rsidP="00877E9E">
            <w:pPr>
              <w:jc w:val="center"/>
              <w:rPr>
                <w:rFonts w:ascii="Arial" w:hAnsi="Arial" w:cs="Arial"/>
                <w:sz w:val="20"/>
                <w:szCs w:val="20"/>
              </w:rPr>
            </w:pPr>
            <w:r w:rsidRPr="00BC021A">
              <w:rPr>
                <w:rFonts w:ascii="Arial" w:hAnsi="Arial" w:cs="Arial"/>
                <w:sz w:val="20"/>
                <w:szCs w:val="20"/>
              </w:rPr>
              <w:t>n/a</w:t>
            </w:r>
          </w:p>
        </w:tc>
        <w:tc>
          <w:tcPr>
            <w:tcW w:w="1781" w:type="dxa"/>
          </w:tcPr>
          <w:p w:rsidR="00D11FCD" w:rsidRPr="00BC021A" w:rsidRDefault="00BF30FB" w:rsidP="00877E9E">
            <w:pPr>
              <w:jc w:val="center"/>
              <w:rPr>
                <w:rFonts w:ascii="Arial" w:hAnsi="Arial" w:cs="Arial"/>
                <w:sz w:val="20"/>
                <w:szCs w:val="20"/>
              </w:rPr>
            </w:pPr>
            <w:r w:rsidRPr="00BC021A">
              <w:rPr>
                <w:rFonts w:ascii="Arial" w:hAnsi="Arial" w:cs="Arial"/>
                <w:sz w:val="20"/>
                <w:szCs w:val="20"/>
              </w:rPr>
              <w:t>299</w:t>
            </w:r>
          </w:p>
        </w:tc>
      </w:tr>
    </w:tbl>
    <w:p w:rsidR="00B8051D" w:rsidRDefault="00B8051D" w:rsidP="00F946E6">
      <w:pPr>
        <w:spacing w:after="0"/>
        <w:jc w:val="both"/>
        <w:rPr>
          <w:rFonts w:ascii="Arial" w:hAnsi="Arial" w:cs="Arial" w:hint="eastAsia"/>
          <w:b/>
          <w:color w:val="002060"/>
          <w:sz w:val="40"/>
          <w:szCs w:val="40"/>
          <w:u w:val="single"/>
          <w:lang w:eastAsia="zh-CN"/>
        </w:rPr>
      </w:pPr>
    </w:p>
    <w:p w:rsidR="00DE0999" w:rsidRPr="00B8051D" w:rsidRDefault="00CD023B" w:rsidP="00F946E6">
      <w:pPr>
        <w:spacing w:after="0"/>
        <w:jc w:val="both"/>
        <w:rPr>
          <w:rFonts w:ascii="Arial" w:hAnsi="Arial" w:cs="Arial"/>
          <w:b/>
          <w:color w:val="002060"/>
          <w:sz w:val="40"/>
          <w:szCs w:val="40"/>
          <w:u w:val="single"/>
        </w:rPr>
      </w:pPr>
      <w:r w:rsidRPr="00B8051D">
        <w:rPr>
          <w:rFonts w:ascii="Arial" w:hAnsi="Arial" w:cs="Arial"/>
          <w:b/>
          <w:color w:val="002060"/>
          <w:sz w:val="40"/>
          <w:szCs w:val="40"/>
          <w:u w:val="single"/>
        </w:rPr>
        <w:t>HALF BOARD</w:t>
      </w:r>
    </w:p>
    <w:p w:rsidR="00DE0999" w:rsidRPr="00BC021A" w:rsidRDefault="00DE0999" w:rsidP="00F946E6">
      <w:pPr>
        <w:spacing w:after="0"/>
        <w:jc w:val="both"/>
        <w:rPr>
          <w:rFonts w:ascii="Arial" w:hAnsi="Arial" w:cs="Arial"/>
          <w:b/>
          <w:sz w:val="20"/>
          <w:szCs w:val="20"/>
        </w:rPr>
      </w:pPr>
    </w:p>
    <w:tbl>
      <w:tblPr>
        <w:tblStyle w:val="TableGrid"/>
        <w:tblW w:w="0" w:type="auto"/>
        <w:tblLook w:val="04A0"/>
      </w:tblPr>
      <w:tblGrid>
        <w:gridCol w:w="2093"/>
        <w:gridCol w:w="1467"/>
        <w:gridCol w:w="1780"/>
        <w:gridCol w:w="1780"/>
        <w:gridCol w:w="1781"/>
        <w:gridCol w:w="1781"/>
      </w:tblGrid>
      <w:tr w:rsidR="00DE0999" w:rsidRPr="00BC021A" w:rsidTr="00BC6534">
        <w:tc>
          <w:tcPr>
            <w:tcW w:w="2093" w:type="dxa"/>
            <w:shd w:val="clear" w:color="auto" w:fill="DDD9C3" w:themeFill="background2" w:themeFillShade="E6"/>
          </w:tcPr>
          <w:p w:rsidR="00877E9E" w:rsidRPr="00BC021A" w:rsidRDefault="00877E9E"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Room + Breakfast + Dinner</w:t>
            </w:r>
          </w:p>
          <w:p w:rsidR="00DE0999" w:rsidRPr="00BC021A" w:rsidRDefault="00DE0999" w:rsidP="00D65B89">
            <w:pPr>
              <w:jc w:val="both"/>
              <w:rPr>
                <w:rFonts w:ascii="Arial" w:hAnsi="Arial" w:cs="Arial"/>
                <w:b/>
                <w:sz w:val="20"/>
                <w:szCs w:val="20"/>
              </w:rPr>
            </w:pPr>
            <w:r w:rsidRPr="00BC021A">
              <w:rPr>
                <w:rFonts w:ascii="Arial" w:hAnsi="Arial" w:cs="Arial"/>
                <w:b/>
                <w:sz w:val="20"/>
                <w:szCs w:val="20"/>
              </w:rPr>
              <w:t>(FIT Only)</w:t>
            </w:r>
          </w:p>
          <w:p w:rsidR="00DE0999" w:rsidRPr="00BC021A" w:rsidRDefault="00DE0999" w:rsidP="00D65B89">
            <w:pPr>
              <w:jc w:val="both"/>
              <w:rPr>
                <w:rFonts w:ascii="Arial" w:hAnsi="Arial" w:cs="Arial"/>
                <w:b/>
                <w:sz w:val="20"/>
                <w:szCs w:val="20"/>
              </w:rPr>
            </w:pPr>
          </w:p>
        </w:tc>
        <w:tc>
          <w:tcPr>
            <w:tcW w:w="1467" w:type="dxa"/>
            <w:shd w:val="clear" w:color="auto" w:fill="DDD9C3" w:themeFill="background2" w:themeFillShade="E6"/>
          </w:tcPr>
          <w:p w:rsidR="00DE0999" w:rsidRPr="00BC021A" w:rsidRDefault="00DE0999"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Room Size</w:t>
            </w:r>
          </w:p>
        </w:tc>
        <w:tc>
          <w:tcPr>
            <w:tcW w:w="3560" w:type="dxa"/>
            <w:gridSpan w:val="2"/>
            <w:shd w:val="clear" w:color="auto" w:fill="DDD9C3" w:themeFill="background2" w:themeFillShade="E6"/>
          </w:tcPr>
          <w:p w:rsidR="00DE0999" w:rsidRPr="00BC021A" w:rsidRDefault="00DE0999" w:rsidP="00D65B89">
            <w:pPr>
              <w:jc w:val="center"/>
              <w:rPr>
                <w:rFonts w:ascii="Arial" w:hAnsi="Arial" w:cs="Arial"/>
                <w:b/>
                <w:sz w:val="20"/>
                <w:szCs w:val="20"/>
              </w:rPr>
            </w:pPr>
          </w:p>
          <w:p w:rsidR="00DE0999" w:rsidRPr="00BC021A" w:rsidRDefault="00DE0999" w:rsidP="00D65B89">
            <w:pPr>
              <w:jc w:val="center"/>
              <w:rPr>
                <w:rFonts w:ascii="Arial" w:hAnsi="Arial" w:cs="Arial"/>
                <w:b/>
                <w:sz w:val="20"/>
                <w:szCs w:val="20"/>
                <w:u w:val="single"/>
              </w:rPr>
            </w:pPr>
            <w:r w:rsidRPr="00BC021A">
              <w:rPr>
                <w:rFonts w:ascii="Arial" w:hAnsi="Arial" w:cs="Arial"/>
                <w:b/>
                <w:sz w:val="20"/>
                <w:szCs w:val="20"/>
                <w:u w:val="single"/>
              </w:rPr>
              <w:t>Season A</w:t>
            </w:r>
          </w:p>
          <w:p w:rsidR="00183F10" w:rsidRPr="00BC021A" w:rsidRDefault="00183F10" w:rsidP="00183F10">
            <w:pPr>
              <w:jc w:val="center"/>
              <w:rPr>
                <w:rFonts w:ascii="Arial" w:hAnsi="Arial" w:cs="Arial"/>
                <w:b/>
                <w:sz w:val="20"/>
                <w:szCs w:val="20"/>
              </w:rPr>
            </w:pPr>
            <w:r w:rsidRPr="00BC021A">
              <w:rPr>
                <w:rFonts w:ascii="Arial" w:hAnsi="Arial" w:cs="Arial"/>
                <w:b/>
                <w:sz w:val="20"/>
                <w:szCs w:val="20"/>
              </w:rPr>
              <w:t>1/3/2012  -  15/6/2012</w:t>
            </w:r>
          </w:p>
          <w:p w:rsidR="00183F10" w:rsidRPr="00BC021A" w:rsidRDefault="00183F10" w:rsidP="00183F10">
            <w:pPr>
              <w:jc w:val="center"/>
              <w:rPr>
                <w:rFonts w:ascii="Arial" w:hAnsi="Arial" w:cs="Arial"/>
                <w:b/>
                <w:sz w:val="20"/>
                <w:szCs w:val="20"/>
              </w:rPr>
            </w:pPr>
            <w:r w:rsidRPr="00BC021A">
              <w:rPr>
                <w:rFonts w:ascii="Arial" w:hAnsi="Arial" w:cs="Arial"/>
                <w:b/>
                <w:sz w:val="20"/>
                <w:szCs w:val="20"/>
              </w:rPr>
              <w:t>16/9/2012  -  30/10/2012</w:t>
            </w:r>
          </w:p>
          <w:p w:rsidR="00183F10" w:rsidRPr="00BC021A" w:rsidRDefault="00183F10" w:rsidP="00D65B89">
            <w:pPr>
              <w:jc w:val="center"/>
              <w:rPr>
                <w:rFonts w:ascii="Arial" w:hAnsi="Arial" w:cs="Arial"/>
                <w:b/>
                <w:sz w:val="20"/>
                <w:szCs w:val="20"/>
              </w:rPr>
            </w:pPr>
          </w:p>
        </w:tc>
        <w:tc>
          <w:tcPr>
            <w:tcW w:w="3562" w:type="dxa"/>
            <w:gridSpan w:val="2"/>
            <w:shd w:val="clear" w:color="auto" w:fill="DDD9C3" w:themeFill="background2" w:themeFillShade="E6"/>
          </w:tcPr>
          <w:p w:rsidR="00DE0999" w:rsidRPr="00BC021A" w:rsidRDefault="00DE0999" w:rsidP="00D65B89">
            <w:pPr>
              <w:jc w:val="center"/>
              <w:rPr>
                <w:rFonts w:ascii="Arial" w:hAnsi="Arial" w:cs="Arial"/>
                <w:b/>
                <w:sz w:val="20"/>
                <w:szCs w:val="20"/>
              </w:rPr>
            </w:pPr>
          </w:p>
          <w:p w:rsidR="00DE0999" w:rsidRPr="00BC021A" w:rsidRDefault="00DE0999" w:rsidP="00D65B89">
            <w:pPr>
              <w:jc w:val="center"/>
              <w:rPr>
                <w:rFonts w:ascii="Arial" w:hAnsi="Arial" w:cs="Arial"/>
                <w:b/>
                <w:sz w:val="20"/>
                <w:szCs w:val="20"/>
                <w:u w:val="single"/>
              </w:rPr>
            </w:pPr>
            <w:r w:rsidRPr="00BC021A">
              <w:rPr>
                <w:rFonts w:ascii="Arial" w:hAnsi="Arial" w:cs="Arial"/>
                <w:b/>
                <w:sz w:val="20"/>
                <w:szCs w:val="20"/>
                <w:u w:val="single"/>
              </w:rPr>
              <w:t>Season B</w:t>
            </w:r>
          </w:p>
          <w:p w:rsidR="00E57BAC" w:rsidRPr="00BC021A" w:rsidRDefault="00E57BAC" w:rsidP="00D65B89">
            <w:pPr>
              <w:jc w:val="center"/>
              <w:rPr>
                <w:rFonts w:ascii="Arial" w:hAnsi="Arial" w:cs="Arial"/>
                <w:b/>
                <w:sz w:val="20"/>
                <w:szCs w:val="20"/>
              </w:rPr>
            </w:pPr>
            <w:r w:rsidRPr="00BC021A">
              <w:rPr>
                <w:rFonts w:ascii="Arial" w:hAnsi="Arial" w:cs="Arial"/>
                <w:b/>
                <w:sz w:val="20"/>
                <w:szCs w:val="20"/>
              </w:rPr>
              <w:t>16/6/2012  -  15/9/2012</w:t>
            </w:r>
          </w:p>
        </w:tc>
      </w:tr>
      <w:tr w:rsidR="00DE0999" w:rsidRPr="00BC021A" w:rsidTr="00D65B89">
        <w:tc>
          <w:tcPr>
            <w:tcW w:w="2093"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Room type</w:t>
            </w:r>
          </w:p>
          <w:p w:rsidR="00DE0999" w:rsidRPr="00BC021A" w:rsidRDefault="00DE0999" w:rsidP="00DE0999">
            <w:pPr>
              <w:jc w:val="center"/>
              <w:rPr>
                <w:rFonts w:ascii="Arial" w:hAnsi="Arial" w:cs="Arial"/>
                <w:b/>
                <w:sz w:val="20"/>
                <w:szCs w:val="20"/>
              </w:rPr>
            </w:pPr>
          </w:p>
        </w:tc>
        <w:tc>
          <w:tcPr>
            <w:tcW w:w="1467" w:type="dxa"/>
          </w:tcPr>
          <w:p w:rsidR="00DE0999" w:rsidRPr="00BC021A" w:rsidRDefault="00DE0999" w:rsidP="00DE0999">
            <w:pPr>
              <w:jc w:val="center"/>
              <w:rPr>
                <w:rFonts w:ascii="Arial" w:hAnsi="Arial" w:cs="Arial"/>
                <w:b/>
                <w:sz w:val="20"/>
                <w:szCs w:val="20"/>
              </w:rPr>
            </w:pPr>
          </w:p>
        </w:tc>
        <w:tc>
          <w:tcPr>
            <w:tcW w:w="1780"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Single</w:t>
            </w:r>
          </w:p>
        </w:tc>
        <w:tc>
          <w:tcPr>
            <w:tcW w:w="1780"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Double</w:t>
            </w:r>
          </w:p>
        </w:tc>
        <w:tc>
          <w:tcPr>
            <w:tcW w:w="1781"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Single</w:t>
            </w:r>
          </w:p>
        </w:tc>
        <w:tc>
          <w:tcPr>
            <w:tcW w:w="1781"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Double</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Garden Villa</w:t>
            </w:r>
          </w:p>
          <w:p w:rsidR="00DE0999" w:rsidRPr="00BC021A" w:rsidRDefault="00DE0999" w:rsidP="00D65B89">
            <w:pPr>
              <w:jc w:val="both"/>
              <w:rPr>
                <w:rFonts w:ascii="Arial" w:hAnsi="Arial" w:cs="Arial"/>
                <w:b/>
                <w:sz w:val="20"/>
                <w:szCs w:val="20"/>
              </w:rPr>
            </w:pPr>
          </w:p>
        </w:tc>
        <w:tc>
          <w:tcPr>
            <w:tcW w:w="1467" w:type="dxa"/>
          </w:tcPr>
          <w:p w:rsidR="00DE0999" w:rsidRPr="00BC021A" w:rsidRDefault="00DE0999" w:rsidP="00D65B89">
            <w:pPr>
              <w:jc w:val="both"/>
              <w:rPr>
                <w:rFonts w:ascii="Arial" w:hAnsi="Arial" w:cs="Arial"/>
                <w:sz w:val="20"/>
                <w:szCs w:val="20"/>
              </w:rPr>
            </w:pPr>
          </w:p>
          <w:p w:rsidR="00DE0999" w:rsidRPr="00BC021A" w:rsidRDefault="00DE0999" w:rsidP="00D65B89">
            <w:pPr>
              <w:jc w:val="both"/>
              <w:rPr>
                <w:rFonts w:ascii="Arial" w:hAnsi="Arial" w:cs="Arial"/>
                <w:sz w:val="20"/>
                <w:szCs w:val="20"/>
              </w:rPr>
            </w:pPr>
            <w:r w:rsidRPr="00BC021A">
              <w:rPr>
                <w:rFonts w:ascii="Arial" w:hAnsi="Arial" w:cs="Arial"/>
                <w:sz w:val="20"/>
                <w:szCs w:val="20"/>
              </w:rPr>
              <w:t xml:space="preserve">400 </w:t>
            </w:r>
            <w:proofErr w:type="spellStart"/>
            <w:r w:rsidRPr="00BC021A">
              <w:rPr>
                <w:rFonts w:ascii="Arial" w:hAnsi="Arial" w:cs="Arial"/>
                <w:sz w:val="20"/>
                <w:szCs w:val="20"/>
              </w:rPr>
              <w:t>sqft</w:t>
            </w:r>
            <w:proofErr w:type="spellEnd"/>
          </w:p>
        </w:tc>
        <w:tc>
          <w:tcPr>
            <w:tcW w:w="1780"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261</w:t>
            </w:r>
          </w:p>
        </w:tc>
        <w:tc>
          <w:tcPr>
            <w:tcW w:w="1780"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348</w:t>
            </w:r>
          </w:p>
        </w:tc>
        <w:tc>
          <w:tcPr>
            <w:tcW w:w="1781"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336</w:t>
            </w:r>
          </w:p>
        </w:tc>
        <w:tc>
          <w:tcPr>
            <w:tcW w:w="1781"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448</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r w:rsidRPr="00BC021A">
              <w:rPr>
                <w:rFonts w:ascii="Arial" w:hAnsi="Arial" w:cs="Arial"/>
                <w:b/>
                <w:sz w:val="20"/>
                <w:szCs w:val="20"/>
              </w:rPr>
              <w:t>Additional person</w:t>
            </w:r>
          </w:p>
        </w:tc>
        <w:tc>
          <w:tcPr>
            <w:tcW w:w="1467" w:type="dxa"/>
          </w:tcPr>
          <w:p w:rsidR="00DE0999" w:rsidRPr="00BC021A" w:rsidRDefault="00DE0999" w:rsidP="00D65B89">
            <w:pPr>
              <w:jc w:val="both"/>
              <w:rPr>
                <w:rFonts w:ascii="Arial" w:hAnsi="Arial" w:cs="Arial"/>
                <w:sz w:val="20"/>
                <w:szCs w:val="20"/>
              </w:rPr>
            </w:pPr>
          </w:p>
        </w:tc>
        <w:tc>
          <w:tcPr>
            <w:tcW w:w="1780" w:type="dxa"/>
          </w:tcPr>
          <w:p w:rsidR="00DE0999" w:rsidRPr="00BC021A" w:rsidRDefault="00DE0999" w:rsidP="000F6E03">
            <w:pPr>
              <w:jc w:val="center"/>
              <w:rPr>
                <w:rFonts w:ascii="Arial" w:hAnsi="Arial" w:cs="Arial"/>
                <w:sz w:val="20"/>
                <w:szCs w:val="20"/>
              </w:rPr>
            </w:pPr>
            <w:r w:rsidRPr="00BC021A">
              <w:rPr>
                <w:rFonts w:ascii="Arial" w:hAnsi="Arial" w:cs="Arial"/>
                <w:sz w:val="20"/>
                <w:szCs w:val="20"/>
              </w:rPr>
              <w:t>n/a</w:t>
            </w:r>
          </w:p>
        </w:tc>
        <w:tc>
          <w:tcPr>
            <w:tcW w:w="1780" w:type="dxa"/>
          </w:tcPr>
          <w:p w:rsidR="00DE0999" w:rsidRPr="00BC021A" w:rsidRDefault="000F6E03" w:rsidP="000F6E03">
            <w:pPr>
              <w:jc w:val="center"/>
              <w:rPr>
                <w:rFonts w:ascii="Arial" w:hAnsi="Arial" w:cs="Arial"/>
                <w:sz w:val="20"/>
                <w:szCs w:val="20"/>
              </w:rPr>
            </w:pPr>
            <w:r w:rsidRPr="00BC021A">
              <w:rPr>
                <w:rFonts w:ascii="Arial" w:hAnsi="Arial" w:cs="Arial"/>
                <w:sz w:val="20"/>
                <w:szCs w:val="20"/>
              </w:rPr>
              <w:t>174</w:t>
            </w:r>
          </w:p>
        </w:tc>
        <w:tc>
          <w:tcPr>
            <w:tcW w:w="1781" w:type="dxa"/>
          </w:tcPr>
          <w:p w:rsidR="00DE0999" w:rsidRPr="00BC021A" w:rsidRDefault="00DE0999" w:rsidP="000F6E03">
            <w:pPr>
              <w:jc w:val="center"/>
              <w:rPr>
                <w:rFonts w:ascii="Arial" w:hAnsi="Arial" w:cs="Arial"/>
                <w:sz w:val="20"/>
                <w:szCs w:val="20"/>
              </w:rPr>
            </w:pPr>
            <w:r w:rsidRPr="00BC021A">
              <w:rPr>
                <w:rFonts w:ascii="Arial" w:hAnsi="Arial" w:cs="Arial"/>
                <w:sz w:val="20"/>
                <w:szCs w:val="20"/>
              </w:rPr>
              <w:t>n/a</w:t>
            </w:r>
          </w:p>
        </w:tc>
        <w:tc>
          <w:tcPr>
            <w:tcW w:w="1781" w:type="dxa"/>
          </w:tcPr>
          <w:p w:rsidR="00DE0999" w:rsidRPr="00BC021A" w:rsidRDefault="000F6E03" w:rsidP="000F6E03">
            <w:pPr>
              <w:jc w:val="center"/>
              <w:rPr>
                <w:rFonts w:ascii="Arial" w:hAnsi="Arial" w:cs="Arial"/>
                <w:sz w:val="20"/>
                <w:szCs w:val="20"/>
              </w:rPr>
            </w:pPr>
            <w:r w:rsidRPr="00BC021A">
              <w:rPr>
                <w:rFonts w:ascii="Arial" w:hAnsi="Arial" w:cs="Arial"/>
                <w:sz w:val="20"/>
                <w:szCs w:val="20"/>
              </w:rPr>
              <w:t>224</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Pool Villa</w:t>
            </w:r>
          </w:p>
          <w:p w:rsidR="00DE0999" w:rsidRPr="00BC021A" w:rsidRDefault="00DE0999" w:rsidP="00D65B89">
            <w:pPr>
              <w:jc w:val="both"/>
              <w:rPr>
                <w:rFonts w:ascii="Arial" w:hAnsi="Arial" w:cs="Arial"/>
                <w:b/>
                <w:sz w:val="20"/>
                <w:szCs w:val="20"/>
              </w:rPr>
            </w:pPr>
          </w:p>
        </w:tc>
        <w:tc>
          <w:tcPr>
            <w:tcW w:w="1467" w:type="dxa"/>
          </w:tcPr>
          <w:p w:rsidR="00DE0999" w:rsidRPr="00BC021A" w:rsidRDefault="00DE0999" w:rsidP="00D65B89">
            <w:pPr>
              <w:jc w:val="both"/>
              <w:rPr>
                <w:rFonts w:ascii="Arial" w:hAnsi="Arial" w:cs="Arial"/>
                <w:sz w:val="20"/>
                <w:szCs w:val="20"/>
              </w:rPr>
            </w:pPr>
          </w:p>
          <w:p w:rsidR="00DE0999" w:rsidRPr="00BC021A" w:rsidRDefault="00DE0999" w:rsidP="00D65B89">
            <w:pPr>
              <w:jc w:val="both"/>
              <w:rPr>
                <w:rFonts w:ascii="Arial" w:hAnsi="Arial" w:cs="Arial"/>
                <w:sz w:val="20"/>
                <w:szCs w:val="20"/>
              </w:rPr>
            </w:pPr>
            <w:r w:rsidRPr="00BC021A">
              <w:rPr>
                <w:rFonts w:ascii="Arial" w:hAnsi="Arial" w:cs="Arial"/>
                <w:sz w:val="20"/>
                <w:szCs w:val="20"/>
              </w:rPr>
              <w:t xml:space="preserve">500 </w:t>
            </w:r>
            <w:proofErr w:type="spellStart"/>
            <w:r w:rsidRPr="00BC021A">
              <w:rPr>
                <w:rFonts w:ascii="Arial" w:hAnsi="Arial" w:cs="Arial"/>
                <w:sz w:val="20"/>
                <w:szCs w:val="20"/>
              </w:rPr>
              <w:t>sqft</w:t>
            </w:r>
            <w:proofErr w:type="spellEnd"/>
          </w:p>
        </w:tc>
        <w:tc>
          <w:tcPr>
            <w:tcW w:w="1780"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336</w:t>
            </w:r>
          </w:p>
        </w:tc>
        <w:tc>
          <w:tcPr>
            <w:tcW w:w="1780"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448</w:t>
            </w:r>
          </w:p>
        </w:tc>
        <w:tc>
          <w:tcPr>
            <w:tcW w:w="1781"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411</w:t>
            </w:r>
          </w:p>
        </w:tc>
        <w:tc>
          <w:tcPr>
            <w:tcW w:w="1781"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548</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r w:rsidRPr="00BC021A">
              <w:rPr>
                <w:rFonts w:ascii="Arial" w:hAnsi="Arial" w:cs="Arial"/>
                <w:b/>
                <w:sz w:val="20"/>
                <w:szCs w:val="20"/>
              </w:rPr>
              <w:t>Additional person</w:t>
            </w:r>
          </w:p>
        </w:tc>
        <w:tc>
          <w:tcPr>
            <w:tcW w:w="1467" w:type="dxa"/>
          </w:tcPr>
          <w:p w:rsidR="00DE0999" w:rsidRPr="00BC021A" w:rsidRDefault="00DE0999" w:rsidP="00D65B89">
            <w:pPr>
              <w:jc w:val="both"/>
              <w:rPr>
                <w:rFonts w:ascii="Arial" w:hAnsi="Arial" w:cs="Arial"/>
                <w:sz w:val="20"/>
                <w:szCs w:val="20"/>
              </w:rPr>
            </w:pPr>
          </w:p>
        </w:tc>
        <w:tc>
          <w:tcPr>
            <w:tcW w:w="1780" w:type="dxa"/>
          </w:tcPr>
          <w:p w:rsidR="00DE0999" w:rsidRPr="00BC021A" w:rsidRDefault="00DE0999" w:rsidP="000F6E03">
            <w:pPr>
              <w:jc w:val="center"/>
              <w:rPr>
                <w:rFonts w:ascii="Arial" w:hAnsi="Arial" w:cs="Arial"/>
                <w:sz w:val="20"/>
                <w:szCs w:val="20"/>
              </w:rPr>
            </w:pPr>
            <w:r w:rsidRPr="00BC021A">
              <w:rPr>
                <w:rFonts w:ascii="Arial" w:hAnsi="Arial" w:cs="Arial"/>
                <w:sz w:val="20"/>
                <w:szCs w:val="20"/>
              </w:rPr>
              <w:t>n/a</w:t>
            </w:r>
          </w:p>
        </w:tc>
        <w:tc>
          <w:tcPr>
            <w:tcW w:w="1780" w:type="dxa"/>
          </w:tcPr>
          <w:p w:rsidR="00DE0999" w:rsidRPr="00BC021A" w:rsidRDefault="000F6E03" w:rsidP="000F6E03">
            <w:pPr>
              <w:jc w:val="center"/>
              <w:rPr>
                <w:rFonts w:ascii="Arial" w:hAnsi="Arial" w:cs="Arial"/>
                <w:sz w:val="20"/>
                <w:szCs w:val="20"/>
              </w:rPr>
            </w:pPr>
            <w:r w:rsidRPr="00BC021A">
              <w:rPr>
                <w:rFonts w:ascii="Arial" w:hAnsi="Arial" w:cs="Arial"/>
                <w:sz w:val="20"/>
                <w:szCs w:val="20"/>
              </w:rPr>
              <w:t>224</w:t>
            </w:r>
          </w:p>
        </w:tc>
        <w:tc>
          <w:tcPr>
            <w:tcW w:w="1781" w:type="dxa"/>
          </w:tcPr>
          <w:p w:rsidR="00DE0999" w:rsidRPr="00BC021A" w:rsidRDefault="00DE0999" w:rsidP="000F6E03">
            <w:pPr>
              <w:jc w:val="center"/>
              <w:rPr>
                <w:rFonts w:ascii="Arial" w:hAnsi="Arial" w:cs="Arial"/>
                <w:sz w:val="20"/>
                <w:szCs w:val="20"/>
              </w:rPr>
            </w:pPr>
            <w:r w:rsidRPr="00BC021A">
              <w:rPr>
                <w:rFonts w:ascii="Arial" w:hAnsi="Arial" w:cs="Arial"/>
                <w:sz w:val="20"/>
                <w:szCs w:val="20"/>
              </w:rPr>
              <w:t>n/a</w:t>
            </w:r>
          </w:p>
        </w:tc>
        <w:tc>
          <w:tcPr>
            <w:tcW w:w="1781" w:type="dxa"/>
          </w:tcPr>
          <w:p w:rsidR="00DE0999" w:rsidRPr="00BC021A" w:rsidRDefault="000F6E03" w:rsidP="000F6E03">
            <w:pPr>
              <w:jc w:val="center"/>
              <w:rPr>
                <w:rFonts w:ascii="Arial" w:hAnsi="Arial" w:cs="Arial"/>
                <w:sz w:val="20"/>
                <w:szCs w:val="20"/>
              </w:rPr>
            </w:pPr>
            <w:r w:rsidRPr="00BC021A">
              <w:rPr>
                <w:rFonts w:ascii="Arial" w:hAnsi="Arial" w:cs="Arial"/>
                <w:sz w:val="20"/>
                <w:szCs w:val="20"/>
              </w:rPr>
              <w:t>274</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Seafront Villa</w:t>
            </w:r>
          </w:p>
          <w:p w:rsidR="00DE0999" w:rsidRPr="00BC021A" w:rsidRDefault="00DE0999" w:rsidP="00D65B89">
            <w:pPr>
              <w:jc w:val="both"/>
              <w:rPr>
                <w:rFonts w:ascii="Arial" w:hAnsi="Arial" w:cs="Arial"/>
                <w:b/>
                <w:sz w:val="20"/>
                <w:szCs w:val="20"/>
              </w:rPr>
            </w:pPr>
          </w:p>
        </w:tc>
        <w:tc>
          <w:tcPr>
            <w:tcW w:w="1467" w:type="dxa"/>
          </w:tcPr>
          <w:p w:rsidR="00DE0999" w:rsidRPr="00BC021A" w:rsidRDefault="00DE0999" w:rsidP="00D65B89">
            <w:pPr>
              <w:jc w:val="both"/>
              <w:rPr>
                <w:rFonts w:ascii="Arial" w:hAnsi="Arial" w:cs="Arial"/>
                <w:sz w:val="20"/>
                <w:szCs w:val="20"/>
              </w:rPr>
            </w:pPr>
          </w:p>
          <w:p w:rsidR="00DE0999" w:rsidRPr="00BC021A" w:rsidRDefault="00DE0999" w:rsidP="00D65B89">
            <w:pPr>
              <w:jc w:val="both"/>
              <w:rPr>
                <w:rFonts w:ascii="Arial" w:hAnsi="Arial" w:cs="Arial"/>
                <w:sz w:val="20"/>
                <w:szCs w:val="20"/>
              </w:rPr>
            </w:pPr>
            <w:r w:rsidRPr="00BC021A">
              <w:rPr>
                <w:rFonts w:ascii="Arial" w:hAnsi="Arial" w:cs="Arial"/>
                <w:sz w:val="20"/>
                <w:szCs w:val="20"/>
              </w:rPr>
              <w:t xml:space="preserve">500 </w:t>
            </w:r>
            <w:proofErr w:type="spellStart"/>
            <w:r w:rsidRPr="00BC021A">
              <w:rPr>
                <w:rFonts w:ascii="Arial" w:hAnsi="Arial" w:cs="Arial"/>
                <w:sz w:val="20"/>
                <w:szCs w:val="20"/>
              </w:rPr>
              <w:t>sqft</w:t>
            </w:r>
            <w:proofErr w:type="spellEnd"/>
          </w:p>
        </w:tc>
        <w:tc>
          <w:tcPr>
            <w:tcW w:w="1780"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411</w:t>
            </w:r>
          </w:p>
        </w:tc>
        <w:tc>
          <w:tcPr>
            <w:tcW w:w="1780"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548</w:t>
            </w:r>
          </w:p>
        </w:tc>
        <w:tc>
          <w:tcPr>
            <w:tcW w:w="1781"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486</w:t>
            </w:r>
          </w:p>
        </w:tc>
        <w:tc>
          <w:tcPr>
            <w:tcW w:w="1781" w:type="dxa"/>
          </w:tcPr>
          <w:p w:rsidR="00E637E6" w:rsidRPr="00BC021A" w:rsidRDefault="00E637E6" w:rsidP="000F6E03">
            <w:pPr>
              <w:jc w:val="center"/>
              <w:rPr>
                <w:rFonts w:ascii="Arial" w:hAnsi="Arial" w:cs="Arial"/>
                <w:sz w:val="20"/>
                <w:szCs w:val="20"/>
              </w:rPr>
            </w:pPr>
          </w:p>
          <w:p w:rsidR="00DE0999" w:rsidRPr="00BC021A" w:rsidRDefault="000F6E03" w:rsidP="000F6E03">
            <w:pPr>
              <w:jc w:val="center"/>
              <w:rPr>
                <w:rFonts w:ascii="Arial" w:hAnsi="Arial" w:cs="Arial"/>
                <w:sz w:val="20"/>
                <w:szCs w:val="20"/>
              </w:rPr>
            </w:pPr>
            <w:r w:rsidRPr="00BC021A">
              <w:rPr>
                <w:rFonts w:ascii="Arial" w:hAnsi="Arial" w:cs="Arial"/>
                <w:sz w:val="20"/>
                <w:szCs w:val="20"/>
              </w:rPr>
              <w:t>648</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r w:rsidRPr="00BC021A">
              <w:rPr>
                <w:rFonts w:ascii="Arial" w:hAnsi="Arial" w:cs="Arial"/>
                <w:b/>
                <w:sz w:val="20"/>
                <w:szCs w:val="20"/>
              </w:rPr>
              <w:t>Additional person</w:t>
            </w:r>
          </w:p>
        </w:tc>
        <w:tc>
          <w:tcPr>
            <w:tcW w:w="1467" w:type="dxa"/>
          </w:tcPr>
          <w:p w:rsidR="00DE0999" w:rsidRPr="00BC021A" w:rsidRDefault="00DE0999" w:rsidP="00D65B89">
            <w:pPr>
              <w:jc w:val="both"/>
              <w:rPr>
                <w:rFonts w:ascii="Arial" w:hAnsi="Arial" w:cs="Arial"/>
                <w:sz w:val="20"/>
                <w:szCs w:val="20"/>
              </w:rPr>
            </w:pPr>
          </w:p>
        </w:tc>
        <w:tc>
          <w:tcPr>
            <w:tcW w:w="1780" w:type="dxa"/>
          </w:tcPr>
          <w:p w:rsidR="00DE0999" w:rsidRPr="00BC021A" w:rsidRDefault="00DE0999" w:rsidP="000F6E03">
            <w:pPr>
              <w:jc w:val="center"/>
              <w:rPr>
                <w:rFonts w:ascii="Arial" w:hAnsi="Arial" w:cs="Arial"/>
                <w:sz w:val="20"/>
                <w:szCs w:val="20"/>
              </w:rPr>
            </w:pPr>
            <w:r w:rsidRPr="00BC021A">
              <w:rPr>
                <w:rFonts w:ascii="Arial" w:hAnsi="Arial" w:cs="Arial"/>
                <w:sz w:val="20"/>
                <w:szCs w:val="20"/>
              </w:rPr>
              <w:t>n/a</w:t>
            </w:r>
          </w:p>
        </w:tc>
        <w:tc>
          <w:tcPr>
            <w:tcW w:w="1780" w:type="dxa"/>
          </w:tcPr>
          <w:p w:rsidR="00DE0999" w:rsidRPr="00BC021A" w:rsidRDefault="000F6E03" w:rsidP="000F6E03">
            <w:pPr>
              <w:jc w:val="center"/>
              <w:rPr>
                <w:rFonts w:ascii="Arial" w:hAnsi="Arial" w:cs="Arial"/>
                <w:sz w:val="20"/>
                <w:szCs w:val="20"/>
              </w:rPr>
            </w:pPr>
            <w:r w:rsidRPr="00BC021A">
              <w:rPr>
                <w:rFonts w:ascii="Arial" w:hAnsi="Arial" w:cs="Arial"/>
                <w:sz w:val="20"/>
                <w:szCs w:val="20"/>
              </w:rPr>
              <w:t>274</w:t>
            </w:r>
          </w:p>
        </w:tc>
        <w:tc>
          <w:tcPr>
            <w:tcW w:w="1781" w:type="dxa"/>
          </w:tcPr>
          <w:p w:rsidR="00DE0999" w:rsidRPr="00BC021A" w:rsidRDefault="00DE0999" w:rsidP="000F6E03">
            <w:pPr>
              <w:jc w:val="center"/>
              <w:rPr>
                <w:rFonts w:ascii="Arial" w:hAnsi="Arial" w:cs="Arial"/>
                <w:sz w:val="20"/>
                <w:szCs w:val="20"/>
              </w:rPr>
            </w:pPr>
            <w:r w:rsidRPr="00BC021A">
              <w:rPr>
                <w:rFonts w:ascii="Arial" w:hAnsi="Arial" w:cs="Arial"/>
                <w:sz w:val="20"/>
                <w:szCs w:val="20"/>
              </w:rPr>
              <w:t>n/a</w:t>
            </w:r>
          </w:p>
        </w:tc>
        <w:tc>
          <w:tcPr>
            <w:tcW w:w="1781" w:type="dxa"/>
          </w:tcPr>
          <w:p w:rsidR="00DE0999" w:rsidRPr="00BC021A" w:rsidRDefault="000F6E03" w:rsidP="000F6E03">
            <w:pPr>
              <w:jc w:val="center"/>
              <w:rPr>
                <w:rFonts w:ascii="Arial" w:hAnsi="Arial" w:cs="Arial"/>
                <w:sz w:val="20"/>
                <w:szCs w:val="20"/>
              </w:rPr>
            </w:pPr>
            <w:r w:rsidRPr="00BC021A">
              <w:rPr>
                <w:rFonts w:ascii="Arial" w:hAnsi="Arial" w:cs="Arial"/>
                <w:sz w:val="20"/>
                <w:szCs w:val="20"/>
              </w:rPr>
              <w:t>324</w:t>
            </w:r>
          </w:p>
        </w:tc>
      </w:tr>
    </w:tbl>
    <w:p w:rsidR="00DE0999" w:rsidRPr="00BC021A" w:rsidRDefault="00DE0999" w:rsidP="00F946E6">
      <w:pPr>
        <w:spacing w:after="0"/>
        <w:jc w:val="both"/>
        <w:rPr>
          <w:rFonts w:ascii="Arial" w:hAnsi="Arial" w:cs="Arial"/>
          <w:b/>
          <w:sz w:val="20"/>
          <w:szCs w:val="20"/>
        </w:rPr>
      </w:pPr>
    </w:p>
    <w:p w:rsidR="00DE0999" w:rsidRPr="00B8051D" w:rsidRDefault="00DE0999" w:rsidP="00F946E6">
      <w:pPr>
        <w:spacing w:after="0"/>
        <w:jc w:val="both"/>
        <w:rPr>
          <w:rFonts w:ascii="Arial" w:hAnsi="Arial" w:cs="Arial"/>
          <w:b/>
          <w:color w:val="002060"/>
          <w:sz w:val="44"/>
          <w:szCs w:val="44"/>
        </w:rPr>
      </w:pPr>
    </w:p>
    <w:p w:rsidR="00DE0999" w:rsidRPr="00B8051D" w:rsidRDefault="00CD023B" w:rsidP="00F946E6">
      <w:pPr>
        <w:spacing w:after="0"/>
        <w:jc w:val="both"/>
        <w:rPr>
          <w:rFonts w:ascii="Arial" w:hAnsi="Arial" w:cs="Arial"/>
          <w:b/>
          <w:color w:val="002060"/>
          <w:sz w:val="44"/>
          <w:szCs w:val="44"/>
          <w:u w:val="single"/>
        </w:rPr>
      </w:pPr>
      <w:r w:rsidRPr="00B8051D">
        <w:rPr>
          <w:rFonts w:ascii="Arial" w:hAnsi="Arial" w:cs="Arial"/>
          <w:b/>
          <w:color w:val="002060"/>
          <w:sz w:val="44"/>
          <w:szCs w:val="44"/>
          <w:u w:val="single"/>
        </w:rPr>
        <w:t>FULLBOARD</w:t>
      </w:r>
    </w:p>
    <w:p w:rsidR="00DE0999" w:rsidRPr="00BC021A" w:rsidRDefault="00DE0999" w:rsidP="00F946E6">
      <w:pPr>
        <w:spacing w:after="0"/>
        <w:jc w:val="both"/>
        <w:rPr>
          <w:rFonts w:ascii="Arial" w:hAnsi="Arial" w:cs="Arial"/>
          <w:b/>
          <w:sz w:val="20"/>
          <w:szCs w:val="20"/>
        </w:rPr>
      </w:pPr>
    </w:p>
    <w:tbl>
      <w:tblPr>
        <w:tblStyle w:val="TableGrid"/>
        <w:tblW w:w="0" w:type="auto"/>
        <w:tblLook w:val="04A0"/>
      </w:tblPr>
      <w:tblGrid>
        <w:gridCol w:w="2093"/>
        <w:gridCol w:w="1467"/>
        <w:gridCol w:w="1780"/>
        <w:gridCol w:w="1780"/>
        <w:gridCol w:w="1781"/>
        <w:gridCol w:w="1781"/>
      </w:tblGrid>
      <w:tr w:rsidR="00DE0999" w:rsidRPr="00BC021A" w:rsidTr="00BC6534">
        <w:tc>
          <w:tcPr>
            <w:tcW w:w="2093" w:type="dxa"/>
            <w:shd w:val="clear" w:color="auto" w:fill="DDD9C3" w:themeFill="background2" w:themeFillShade="E6"/>
          </w:tcPr>
          <w:p w:rsidR="0017153E" w:rsidRPr="00BC021A" w:rsidRDefault="0017153E"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Room + Breakfast + Lunch + Dinner</w:t>
            </w:r>
          </w:p>
          <w:p w:rsidR="00DE0999" w:rsidRPr="00BC021A" w:rsidRDefault="00DE0999" w:rsidP="00D65B89">
            <w:pPr>
              <w:jc w:val="both"/>
              <w:rPr>
                <w:rFonts w:ascii="Arial" w:hAnsi="Arial" w:cs="Arial"/>
                <w:b/>
                <w:sz w:val="20"/>
                <w:szCs w:val="20"/>
              </w:rPr>
            </w:pPr>
            <w:r w:rsidRPr="00BC021A">
              <w:rPr>
                <w:rFonts w:ascii="Arial" w:hAnsi="Arial" w:cs="Arial"/>
                <w:b/>
                <w:sz w:val="20"/>
                <w:szCs w:val="20"/>
              </w:rPr>
              <w:t>(FIT Only)</w:t>
            </w:r>
          </w:p>
          <w:p w:rsidR="00DE0999" w:rsidRPr="00BC021A" w:rsidRDefault="00DE0999" w:rsidP="00D65B89">
            <w:pPr>
              <w:jc w:val="both"/>
              <w:rPr>
                <w:rFonts w:ascii="Arial" w:hAnsi="Arial" w:cs="Arial"/>
                <w:b/>
                <w:sz w:val="20"/>
                <w:szCs w:val="20"/>
              </w:rPr>
            </w:pPr>
          </w:p>
        </w:tc>
        <w:tc>
          <w:tcPr>
            <w:tcW w:w="1467" w:type="dxa"/>
            <w:shd w:val="clear" w:color="auto" w:fill="DDD9C3" w:themeFill="background2" w:themeFillShade="E6"/>
          </w:tcPr>
          <w:p w:rsidR="00DE0999" w:rsidRPr="00BC021A" w:rsidRDefault="00DE0999"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Room Size</w:t>
            </w:r>
          </w:p>
        </w:tc>
        <w:tc>
          <w:tcPr>
            <w:tcW w:w="3560" w:type="dxa"/>
            <w:gridSpan w:val="2"/>
            <w:shd w:val="clear" w:color="auto" w:fill="DDD9C3" w:themeFill="background2" w:themeFillShade="E6"/>
          </w:tcPr>
          <w:p w:rsidR="00DE0999" w:rsidRPr="00BC021A" w:rsidRDefault="00DE0999" w:rsidP="00D65B89">
            <w:pPr>
              <w:jc w:val="center"/>
              <w:rPr>
                <w:rFonts w:ascii="Arial" w:hAnsi="Arial" w:cs="Arial"/>
                <w:b/>
                <w:sz w:val="20"/>
                <w:szCs w:val="20"/>
              </w:rPr>
            </w:pPr>
          </w:p>
          <w:p w:rsidR="00DE0999" w:rsidRPr="00BC021A" w:rsidRDefault="00DE0999" w:rsidP="00D65B89">
            <w:pPr>
              <w:jc w:val="center"/>
              <w:rPr>
                <w:rFonts w:ascii="Arial" w:hAnsi="Arial" w:cs="Arial"/>
                <w:b/>
                <w:sz w:val="20"/>
                <w:szCs w:val="20"/>
                <w:u w:val="single"/>
              </w:rPr>
            </w:pPr>
            <w:r w:rsidRPr="00BC021A">
              <w:rPr>
                <w:rFonts w:ascii="Arial" w:hAnsi="Arial" w:cs="Arial"/>
                <w:b/>
                <w:sz w:val="20"/>
                <w:szCs w:val="20"/>
                <w:u w:val="single"/>
              </w:rPr>
              <w:t>Season A</w:t>
            </w:r>
          </w:p>
          <w:p w:rsidR="00183F10" w:rsidRPr="00BC021A" w:rsidRDefault="00183F10" w:rsidP="00183F10">
            <w:pPr>
              <w:jc w:val="center"/>
              <w:rPr>
                <w:rFonts w:ascii="Arial" w:hAnsi="Arial" w:cs="Arial"/>
                <w:b/>
                <w:sz w:val="20"/>
                <w:szCs w:val="20"/>
              </w:rPr>
            </w:pPr>
            <w:r w:rsidRPr="00BC021A">
              <w:rPr>
                <w:rFonts w:ascii="Arial" w:hAnsi="Arial" w:cs="Arial"/>
                <w:b/>
                <w:sz w:val="20"/>
                <w:szCs w:val="20"/>
              </w:rPr>
              <w:t>1/3/2012  -  15/6/2012</w:t>
            </w:r>
          </w:p>
          <w:p w:rsidR="00183F10" w:rsidRPr="00BC021A" w:rsidRDefault="00183F10" w:rsidP="00183F10">
            <w:pPr>
              <w:jc w:val="center"/>
              <w:rPr>
                <w:rFonts w:ascii="Arial" w:hAnsi="Arial" w:cs="Arial"/>
                <w:b/>
                <w:sz w:val="20"/>
                <w:szCs w:val="20"/>
              </w:rPr>
            </w:pPr>
            <w:r w:rsidRPr="00BC021A">
              <w:rPr>
                <w:rFonts w:ascii="Arial" w:hAnsi="Arial" w:cs="Arial"/>
                <w:b/>
                <w:sz w:val="20"/>
                <w:szCs w:val="20"/>
              </w:rPr>
              <w:t>16/9/2012  -  30/10/2012</w:t>
            </w:r>
          </w:p>
          <w:p w:rsidR="00183F10" w:rsidRPr="00BC021A" w:rsidRDefault="00183F10" w:rsidP="00D65B89">
            <w:pPr>
              <w:jc w:val="center"/>
              <w:rPr>
                <w:rFonts w:ascii="Arial" w:hAnsi="Arial" w:cs="Arial"/>
                <w:b/>
                <w:sz w:val="20"/>
                <w:szCs w:val="20"/>
              </w:rPr>
            </w:pPr>
          </w:p>
        </w:tc>
        <w:tc>
          <w:tcPr>
            <w:tcW w:w="3562" w:type="dxa"/>
            <w:gridSpan w:val="2"/>
            <w:shd w:val="clear" w:color="auto" w:fill="DDD9C3" w:themeFill="background2" w:themeFillShade="E6"/>
          </w:tcPr>
          <w:p w:rsidR="00DE0999" w:rsidRPr="00BC021A" w:rsidRDefault="00DE0999" w:rsidP="00D65B89">
            <w:pPr>
              <w:jc w:val="center"/>
              <w:rPr>
                <w:rFonts w:ascii="Arial" w:hAnsi="Arial" w:cs="Arial"/>
                <w:b/>
                <w:sz w:val="20"/>
                <w:szCs w:val="20"/>
              </w:rPr>
            </w:pPr>
          </w:p>
          <w:p w:rsidR="00DE0999" w:rsidRPr="00BC021A" w:rsidRDefault="00DE0999" w:rsidP="00D65B89">
            <w:pPr>
              <w:jc w:val="center"/>
              <w:rPr>
                <w:rFonts w:ascii="Arial" w:hAnsi="Arial" w:cs="Arial"/>
                <w:b/>
                <w:sz w:val="20"/>
                <w:szCs w:val="20"/>
                <w:u w:val="single"/>
              </w:rPr>
            </w:pPr>
            <w:r w:rsidRPr="00BC021A">
              <w:rPr>
                <w:rFonts w:ascii="Arial" w:hAnsi="Arial" w:cs="Arial"/>
                <w:b/>
                <w:sz w:val="20"/>
                <w:szCs w:val="20"/>
                <w:u w:val="single"/>
              </w:rPr>
              <w:t>Season B</w:t>
            </w:r>
          </w:p>
          <w:p w:rsidR="00E57BAC" w:rsidRPr="00BC021A" w:rsidRDefault="00E57BAC" w:rsidP="00D65B89">
            <w:pPr>
              <w:jc w:val="center"/>
              <w:rPr>
                <w:rFonts w:ascii="Arial" w:hAnsi="Arial" w:cs="Arial"/>
                <w:b/>
                <w:sz w:val="20"/>
                <w:szCs w:val="20"/>
              </w:rPr>
            </w:pPr>
            <w:r w:rsidRPr="00BC021A">
              <w:rPr>
                <w:rFonts w:ascii="Arial" w:hAnsi="Arial" w:cs="Arial"/>
                <w:b/>
                <w:sz w:val="20"/>
                <w:szCs w:val="20"/>
              </w:rPr>
              <w:t>16/6/2012  -  15/9/2012</w:t>
            </w:r>
          </w:p>
        </w:tc>
      </w:tr>
      <w:tr w:rsidR="00DE0999" w:rsidRPr="00BC021A" w:rsidTr="00D65B89">
        <w:tc>
          <w:tcPr>
            <w:tcW w:w="2093"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Room type</w:t>
            </w:r>
          </w:p>
          <w:p w:rsidR="00DE0999" w:rsidRPr="00BC021A" w:rsidRDefault="00DE0999" w:rsidP="00DE0999">
            <w:pPr>
              <w:jc w:val="center"/>
              <w:rPr>
                <w:rFonts w:ascii="Arial" w:hAnsi="Arial" w:cs="Arial"/>
                <w:b/>
                <w:sz w:val="20"/>
                <w:szCs w:val="20"/>
              </w:rPr>
            </w:pPr>
          </w:p>
        </w:tc>
        <w:tc>
          <w:tcPr>
            <w:tcW w:w="1467" w:type="dxa"/>
          </w:tcPr>
          <w:p w:rsidR="00DE0999" w:rsidRPr="00BC021A" w:rsidRDefault="00DE0999" w:rsidP="00DE0999">
            <w:pPr>
              <w:jc w:val="center"/>
              <w:rPr>
                <w:rFonts w:ascii="Arial" w:hAnsi="Arial" w:cs="Arial"/>
                <w:b/>
                <w:sz w:val="20"/>
                <w:szCs w:val="20"/>
              </w:rPr>
            </w:pPr>
          </w:p>
        </w:tc>
        <w:tc>
          <w:tcPr>
            <w:tcW w:w="1780"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Single</w:t>
            </w:r>
          </w:p>
        </w:tc>
        <w:tc>
          <w:tcPr>
            <w:tcW w:w="1780"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Double</w:t>
            </w:r>
          </w:p>
        </w:tc>
        <w:tc>
          <w:tcPr>
            <w:tcW w:w="1781"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Single</w:t>
            </w:r>
          </w:p>
        </w:tc>
        <w:tc>
          <w:tcPr>
            <w:tcW w:w="1781" w:type="dxa"/>
          </w:tcPr>
          <w:p w:rsidR="00DE0999" w:rsidRPr="00BC021A" w:rsidRDefault="00DE0999" w:rsidP="00DE0999">
            <w:pPr>
              <w:jc w:val="center"/>
              <w:rPr>
                <w:rFonts w:ascii="Arial" w:hAnsi="Arial" w:cs="Arial"/>
                <w:b/>
                <w:sz w:val="20"/>
                <w:szCs w:val="20"/>
              </w:rPr>
            </w:pPr>
            <w:r w:rsidRPr="00BC021A">
              <w:rPr>
                <w:rFonts w:ascii="Arial" w:hAnsi="Arial" w:cs="Arial"/>
                <w:b/>
                <w:sz w:val="20"/>
                <w:szCs w:val="20"/>
              </w:rPr>
              <w:t>Double</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Garden Villa</w:t>
            </w:r>
          </w:p>
          <w:p w:rsidR="00DE0999" w:rsidRPr="00BC021A" w:rsidRDefault="00DE0999" w:rsidP="00D65B89">
            <w:pPr>
              <w:jc w:val="both"/>
              <w:rPr>
                <w:rFonts w:ascii="Arial" w:hAnsi="Arial" w:cs="Arial"/>
                <w:b/>
                <w:sz w:val="20"/>
                <w:szCs w:val="20"/>
              </w:rPr>
            </w:pPr>
          </w:p>
        </w:tc>
        <w:tc>
          <w:tcPr>
            <w:tcW w:w="1467" w:type="dxa"/>
          </w:tcPr>
          <w:p w:rsidR="00DE0999" w:rsidRPr="00BC021A" w:rsidRDefault="00DE0999" w:rsidP="00D65B89">
            <w:pPr>
              <w:jc w:val="both"/>
              <w:rPr>
                <w:rFonts w:ascii="Arial" w:hAnsi="Arial" w:cs="Arial"/>
                <w:sz w:val="20"/>
                <w:szCs w:val="20"/>
              </w:rPr>
            </w:pPr>
          </w:p>
          <w:p w:rsidR="00DE0999" w:rsidRPr="00BC021A" w:rsidRDefault="00DE0999" w:rsidP="00D65B89">
            <w:pPr>
              <w:jc w:val="both"/>
              <w:rPr>
                <w:rFonts w:ascii="Arial" w:hAnsi="Arial" w:cs="Arial"/>
                <w:sz w:val="20"/>
                <w:szCs w:val="20"/>
              </w:rPr>
            </w:pPr>
            <w:r w:rsidRPr="00BC021A">
              <w:rPr>
                <w:rFonts w:ascii="Arial" w:hAnsi="Arial" w:cs="Arial"/>
                <w:sz w:val="20"/>
                <w:szCs w:val="20"/>
              </w:rPr>
              <w:t xml:space="preserve">400 </w:t>
            </w:r>
            <w:proofErr w:type="spellStart"/>
            <w:r w:rsidRPr="00BC021A">
              <w:rPr>
                <w:rFonts w:ascii="Arial" w:hAnsi="Arial" w:cs="Arial"/>
                <w:sz w:val="20"/>
                <w:szCs w:val="20"/>
              </w:rPr>
              <w:t>sqft</w:t>
            </w:r>
            <w:proofErr w:type="spellEnd"/>
          </w:p>
        </w:tc>
        <w:tc>
          <w:tcPr>
            <w:tcW w:w="1780"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299</w:t>
            </w:r>
          </w:p>
        </w:tc>
        <w:tc>
          <w:tcPr>
            <w:tcW w:w="1780"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398</w:t>
            </w:r>
          </w:p>
        </w:tc>
        <w:tc>
          <w:tcPr>
            <w:tcW w:w="1781"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374</w:t>
            </w:r>
          </w:p>
        </w:tc>
        <w:tc>
          <w:tcPr>
            <w:tcW w:w="1781"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498</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r w:rsidRPr="00BC021A">
              <w:rPr>
                <w:rFonts w:ascii="Arial" w:hAnsi="Arial" w:cs="Arial"/>
                <w:b/>
                <w:sz w:val="20"/>
                <w:szCs w:val="20"/>
              </w:rPr>
              <w:t>Additional person</w:t>
            </w:r>
          </w:p>
        </w:tc>
        <w:tc>
          <w:tcPr>
            <w:tcW w:w="1467" w:type="dxa"/>
          </w:tcPr>
          <w:p w:rsidR="00DE0999" w:rsidRPr="00BC021A" w:rsidRDefault="00DE0999" w:rsidP="00D65B89">
            <w:pPr>
              <w:jc w:val="both"/>
              <w:rPr>
                <w:rFonts w:ascii="Arial" w:hAnsi="Arial" w:cs="Arial"/>
                <w:sz w:val="20"/>
                <w:szCs w:val="20"/>
              </w:rPr>
            </w:pPr>
          </w:p>
        </w:tc>
        <w:tc>
          <w:tcPr>
            <w:tcW w:w="1780" w:type="dxa"/>
          </w:tcPr>
          <w:p w:rsidR="00DE0999" w:rsidRPr="00BC021A" w:rsidRDefault="00DE0999" w:rsidP="004F5403">
            <w:pPr>
              <w:jc w:val="center"/>
              <w:rPr>
                <w:rFonts w:ascii="Arial" w:hAnsi="Arial" w:cs="Arial"/>
                <w:sz w:val="20"/>
                <w:szCs w:val="20"/>
              </w:rPr>
            </w:pPr>
            <w:r w:rsidRPr="00BC021A">
              <w:rPr>
                <w:rFonts w:ascii="Arial" w:hAnsi="Arial" w:cs="Arial"/>
                <w:sz w:val="20"/>
                <w:szCs w:val="20"/>
              </w:rPr>
              <w:t>n/a</w:t>
            </w:r>
          </w:p>
        </w:tc>
        <w:tc>
          <w:tcPr>
            <w:tcW w:w="1780" w:type="dxa"/>
          </w:tcPr>
          <w:p w:rsidR="00DE0999" w:rsidRPr="00BC021A" w:rsidRDefault="004F5403" w:rsidP="004F5403">
            <w:pPr>
              <w:jc w:val="center"/>
              <w:rPr>
                <w:rFonts w:ascii="Arial" w:hAnsi="Arial" w:cs="Arial"/>
                <w:sz w:val="20"/>
                <w:szCs w:val="20"/>
              </w:rPr>
            </w:pPr>
            <w:r w:rsidRPr="00BC021A">
              <w:rPr>
                <w:rFonts w:ascii="Arial" w:hAnsi="Arial" w:cs="Arial"/>
                <w:sz w:val="20"/>
                <w:szCs w:val="20"/>
              </w:rPr>
              <w:t>199</w:t>
            </w:r>
          </w:p>
        </w:tc>
        <w:tc>
          <w:tcPr>
            <w:tcW w:w="1781" w:type="dxa"/>
          </w:tcPr>
          <w:p w:rsidR="00DE0999" w:rsidRPr="00BC021A" w:rsidRDefault="00DE0999" w:rsidP="004F5403">
            <w:pPr>
              <w:jc w:val="center"/>
              <w:rPr>
                <w:rFonts w:ascii="Arial" w:hAnsi="Arial" w:cs="Arial"/>
                <w:sz w:val="20"/>
                <w:szCs w:val="20"/>
              </w:rPr>
            </w:pPr>
            <w:r w:rsidRPr="00BC021A">
              <w:rPr>
                <w:rFonts w:ascii="Arial" w:hAnsi="Arial" w:cs="Arial"/>
                <w:sz w:val="20"/>
                <w:szCs w:val="20"/>
              </w:rPr>
              <w:t>n/a</w:t>
            </w:r>
          </w:p>
        </w:tc>
        <w:tc>
          <w:tcPr>
            <w:tcW w:w="1781" w:type="dxa"/>
          </w:tcPr>
          <w:p w:rsidR="00DE0999" w:rsidRPr="00BC021A" w:rsidRDefault="004F5403" w:rsidP="004F5403">
            <w:pPr>
              <w:jc w:val="center"/>
              <w:rPr>
                <w:rFonts w:ascii="Arial" w:hAnsi="Arial" w:cs="Arial"/>
                <w:sz w:val="20"/>
                <w:szCs w:val="20"/>
              </w:rPr>
            </w:pPr>
            <w:r w:rsidRPr="00BC021A">
              <w:rPr>
                <w:rFonts w:ascii="Arial" w:hAnsi="Arial" w:cs="Arial"/>
                <w:sz w:val="20"/>
                <w:szCs w:val="20"/>
              </w:rPr>
              <w:t>249</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Pool Villa</w:t>
            </w:r>
          </w:p>
          <w:p w:rsidR="00DE0999" w:rsidRPr="00BC021A" w:rsidRDefault="00DE0999" w:rsidP="00D65B89">
            <w:pPr>
              <w:jc w:val="both"/>
              <w:rPr>
                <w:rFonts w:ascii="Arial" w:hAnsi="Arial" w:cs="Arial"/>
                <w:b/>
                <w:sz w:val="20"/>
                <w:szCs w:val="20"/>
              </w:rPr>
            </w:pPr>
          </w:p>
        </w:tc>
        <w:tc>
          <w:tcPr>
            <w:tcW w:w="1467" w:type="dxa"/>
          </w:tcPr>
          <w:p w:rsidR="00DE0999" w:rsidRPr="00BC021A" w:rsidRDefault="00DE0999" w:rsidP="00D65B89">
            <w:pPr>
              <w:jc w:val="both"/>
              <w:rPr>
                <w:rFonts w:ascii="Arial" w:hAnsi="Arial" w:cs="Arial"/>
                <w:sz w:val="20"/>
                <w:szCs w:val="20"/>
              </w:rPr>
            </w:pPr>
          </w:p>
          <w:p w:rsidR="00DE0999" w:rsidRPr="00BC021A" w:rsidRDefault="00DE0999" w:rsidP="00D65B89">
            <w:pPr>
              <w:jc w:val="both"/>
              <w:rPr>
                <w:rFonts w:ascii="Arial" w:hAnsi="Arial" w:cs="Arial"/>
                <w:sz w:val="20"/>
                <w:szCs w:val="20"/>
              </w:rPr>
            </w:pPr>
            <w:r w:rsidRPr="00BC021A">
              <w:rPr>
                <w:rFonts w:ascii="Arial" w:hAnsi="Arial" w:cs="Arial"/>
                <w:sz w:val="20"/>
                <w:szCs w:val="20"/>
              </w:rPr>
              <w:t xml:space="preserve">500 </w:t>
            </w:r>
            <w:proofErr w:type="spellStart"/>
            <w:r w:rsidRPr="00BC021A">
              <w:rPr>
                <w:rFonts w:ascii="Arial" w:hAnsi="Arial" w:cs="Arial"/>
                <w:sz w:val="20"/>
                <w:szCs w:val="20"/>
              </w:rPr>
              <w:t>sqft</w:t>
            </w:r>
            <w:proofErr w:type="spellEnd"/>
          </w:p>
        </w:tc>
        <w:tc>
          <w:tcPr>
            <w:tcW w:w="1780"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374</w:t>
            </w:r>
          </w:p>
        </w:tc>
        <w:tc>
          <w:tcPr>
            <w:tcW w:w="1780"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498</w:t>
            </w:r>
          </w:p>
        </w:tc>
        <w:tc>
          <w:tcPr>
            <w:tcW w:w="1781"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449</w:t>
            </w:r>
          </w:p>
        </w:tc>
        <w:tc>
          <w:tcPr>
            <w:tcW w:w="1781"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598</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r w:rsidRPr="00BC021A">
              <w:rPr>
                <w:rFonts w:ascii="Arial" w:hAnsi="Arial" w:cs="Arial"/>
                <w:b/>
                <w:sz w:val="20"/>
                <w:szCs w:val="20"/>
              </w:rPr>
              <w:t>Additional person</w:t>
            </w:r>
          </w:p>
        </w:tc>
        <w:tc>
          <w:tcPr>
            <w:tcW w:w="1467" w:type="dxa"/>
          </w:tcPr>
          <w:p w:rsidR="00DE0999" w:rsidRPr="00BC021A" w:rsidRDefault="00DE0999" w:rsidP="00D65B89">
            <w:pPr>
              <w:jc w:val="both"/>
              <w:rPr>
                <w:rFonts w:ascii="Arial" w:hAnsi="Arial" w:cs="Arial"/>
                <w:sz w:val="20"/>
                <w:szCs w:val="20"/>
              </w:rPr>
            </w:pPr>
          </w:p>
        </w:tc>
        <w:tc>
          <w:tcPr>
            <w:tcW w:w="1780" w:type="dxa"/>
          </w:tcPr>
          <w:p w:rsidR="00DE0999" w:rsidRPr="00BC021A" w:rsidRDefault="00DE0999" w:rsidP="004F5403">
            <w:pPr>
              <w:jc w:val="center"/>
              <w:rPr>
                <w:rFonts w:ascii="Arial" w:hAnsi="Arial" w:cs="Arial"/>
                <w:sz w:val="20"/>
                <w:szCs w:val="20"/>
              </w:rPr>
            </w:pPr>
            <w:r w:rsidRPr="00BC021A">
              <w:rPr>
                <w:rFonts w:ascii="Arial" w:hAnsi="Arial" w:cs="Arial"/>
                <w:sz w:val="20"/>
                <w:szCs w:val="20"/>
              </w:rPr>
              <w:t>n/a</w:t>
            </w:r>
          </w:p>
        </w:tc>
        <w:tc>
          <w:tcPr>
            <w:tcW w:w="1780" w:type="dxa"/>
          </w:tcPr>
          <w:p w:rsidR="00DE0999" w:rsidRPr="00BC021A" w:rsidRDefault="004F5403" w:rsidP="004F5403">
            <w:pPr>
              <w:jc w:val="center"/>
              <w:rPr>
                <w:rFonts w:ascii="Arial" w:hAnsi="Arial" w:cs="Arial"/>
                <w:sz w:val="20"/>
                <w:szCs w:val="20"/>
              </w:rPr>
            </w:pPr>
            <w:r w:rsidRPr="00BC021A">
              <w:rPr>
                <w:rFonts w:ascii="Arial" w:hAnsi="Arial" w:cs="Arial"/>
                <w:sz w:val="20"/>
                <w:szCs w:val="20"/>
              </w:rPr>
              <w:t>249</w:t>
            </w:r>
          </w:p>
        </w:tc>
        <w:tc>
          <w:tcPr>
            <w:tcW w:w="1781" w:type="dxa"/>
          </w:tcPr>
          <w:p w:rsidR="00DE0999" w:rsidRPr="00BC021A" w:rsidRDefault="00DE0999" w:rsidP="004F5403">
            <w:pPr>
              <w:jc w:val="center"/>
              <w:rPr>
                <w:rFonts w:ascii="Arial" w:hAnsi="Arial" w:cs="Arial"/>
                <w:sz w:val="20"/>
                <w:szCs w:val="20"/>
              </w:rPr>
            </w:pPr>
            <w:r w:rsidRPr="00BC021A">
              <w:rPr>
                <w:rFonts w:ascii="Arial" w:hAnsi="Arial" w:cs="Arial"/>
                <w:sz w:val="20"/>
                <w:szCs w:val="20"/>
              </w:rPr>
              <w:t>n/a</w:t>
            </w:r>
          </w:p>
        </w:tc>
        <w:tc>
          <w:tcPr>
            <w:tcW w:w="1781" w:type="dxa"/>
          </w:tcPr>
          <w:p w:rsidR="00DE0999" w:rsidRPr="00BC021A" w:rsidRDefault="004F5403" w:rsidP="004F5403">
            <w:pPr>
              <w:jc w:val="center"/>
              <w:rPr>
                <w:rFonts w:ascii="Arial" w:hAnsi="Arial" w:cs="Arial"/>
                <w:sz w:val="20"/>
                <w:szCs w:val="20"/>
              </w:rPr>
            </w:pPr>
            <w:r w:rsidRPr="00BC021A">
              <w:rPr>
                <w:rFonts w:ascii="Arial" w:hAnsi="Arial" w:cs="Arial"/>
                <w:sz w:val="20"/>
                <w:szCs w:val="20"/>
              </w:rPr>
              <w:t>299</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p>
          <w:p w:rsidR="00DE0999" w:rsidRPr="00BC021A" w:rsidRDefault="00DE0999" w:rsidP="00D65B89">
            <w:pPr>
              <w:jc w:val="both"/>
              <w:rPr>
                <w:rFonts w:ascii="Arial" w:hAnsi="Arial" w:cs="Arial"/>
                <w:b/>
                <w:sz w:val="20"/>
                <w:szCs w:val="20"/>
              </w:rPr>
            </w:pPr>
            <w:r w:rsidRPr="00BC021A">
              <w:rPr>
                <w:rFonts w:ascii="Arial" w:hAnsi="Arial" w:cs="Arial"/>
                <w:b/>
                <w:sz w:val="20"/>
                <w:szCs w:val="20"/>
              </w:rPr>
              <w:t>Seafront Villa</w:t>
            </w:r>
          </w:p>
          <w:p w:rsidR="00DE0999" w:rsidRPr="00BC021A" w:rsidRDefault="00DE0999" w:rsidP="00D65B89">
            <w:pPr>
              <w:jc w:val="both"/>
              <w:rPr>
                <w:rFonts w:ascii="Arial" w:hAnsi="Arial" w:cs="Arial"/>
                <w:b/>
                <w:sz w:val="20"/>
                <w:szCs w:val="20"/>
              </w:rPr>
            </w:pPr>
          </w:p>
        </w:tc>
        <w:tc>
          <w:tcPr>
            <w:tcW w:w="1467" w:type="dxa"/>
          </w:tcPr>
          <w:p w:rsidR="00DE0999" w:rsidRPr="00BC021A" w:rsidRDefault="00DE0999" w:rsidP="00D65B89">
            <w:pPr>
              <w:jc w:val="both"/>
              <w:rPr>
                <w:rFonts w:ascii="Arial" w:hAnsi="Arial" w:cs="Arial"/>
                <w:sz w:val="20"/>
                <w:szCs w:val="20"/>
              </w:rPr>
            </w:pPr>
          </w:p>
          <w:p w:rsidR="00DE0999" w:rsidRPr="00BC021A" w:rsidRDefault="00DE0999" w:rsidP="00D65B89">
            <w:pPr>
              <w:jc w:val="both"/>
              <w:rPr>
                <w:rFonts w:ascii="Arial" w:hAnsi="Arial" w:cs="Arial"/>
                <w:sz w:val="20"/>
                <w:szCs w:val="20"/>
              </w:rPr>
            </w:pPr>
            <w:r w:rsidRPr="00BC021A">
              <w:rPr>
                <w:rFonts w:ascii="Arial" w:hAnsi="Arial" w:cs="Arial"/>
                <w:sz w:val="20"/>
                <w:szCs w:val="20"/>
              </w:rPr>
              <w:t xml:space="preserve">500 </w:t>
            </w:r>
            <w:proofErr w:type="spellStart"/>
            <w:r w:rsidRPr="00BC021A">
              <w:rPr>
                <w:rFonts w:ascii="Arial" w:hAnsi="Arial" w:cs="Arial"/>
                <w:sz w:val="20"/>
                <w:szCs w:val="20"/>
              </w:rPr>
              <w:t>sqft</w:t>
            </w:r>
            <w:proofErr w:type="spellEnd"/>
          </w:p>
        </w:tc>
        <w:tc>
          <w:tcPr>
            <w:tcW w:w="1780"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449</w:t>
            </w:r>
          </w:p>
        </w:tc>
        <w:tc>
          <w:tcPr>
            <w:tcW w:w="1780"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598</w:t>
            </w:r>
          </w:p>
        </w:tc>
        <w:tc>
          <w:tcPr>
            <w:tcW w:w="1781"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524</w:t>
            </w:r>
          </w:p>
        </w:tc>
        <w:tc>
          <w:tcPr>
            <w:tcW w:w="1781" w:type="dxa"/>
          </w:tcPr>
          <w:p w:rsidR="001948F8" w:rsidRPr="00BC021A" w:rsidRDefault="001948F8" w:rsidP="004F5403">
            <w:pPr>
              <w:jc w:val="center"/>
              <w:rPr>
                <w:rFonts w:ascii="Arial" w:hAnsi="Arial" w:cs="Arial"/>
                <w:sz w:val="20"/>
                <w:szCs w:val="20"/>
              </w:rPr>
            </w:pPr>
          </w:p>
          <w:p w:rsidR="00DE0999" w:rsidRPr="00BC021A" w:rsidRDefault="004F5403" w:rsidP="004F5403">
            <w:pPr>
              <w:jc w:val="center"/>
              <w:rPr>
                <w:rFonts w:ascii="Arial" w:hAnsi="Arial" w:cs="Arial"/>
                <w:sz w:val="20"/>
                <w:szCs w:val="20"/>
              </w:rPr>
            </w:pPr>
            <w:r w:rsidRPr="00BC021A">
              <w:rPr>
                <w:rFonts w:ascii="Arial" w:hAnsi="Arial" w:cs="Arial"/>
                <w:sz w:val="20"/>
                <w:szCs w:val="20"/>
              </w:rPr>
              <w:t>698</w:t>
            </w:r>
          </w:p>
        </w:tc>
      </w:tr>
      <w:tr w:rsidR="00DE0999" w:rsidRPr="00BC021A" w:rsidTr="00D65B89">
        <w:tc>
          <w:tcPr>
            <w:tcW w:w="2093" w:type="dxa"/>
          </w:tcPr>
          <w:p w:rsidR="00DE0999" w:rsidRPr="00BC021A" w:rsidRDefault="00DE0999" w:rsidP="00D65B89">
            <w:pPr>
              <w:jc w:val="both"/>
              <w:rPr>
                <w:rFonts w:ascii="Arial" w:hAnsi="Arial" w:cs="Arial"/>
                <w:b/>
                <w:sz w:val="20"/>
                <w:szCs w:val="20"/>
              </w:rPr>
            </w:pPr>
            <w:r w:rsidRPr="00BC021A">
              <w:rPr>
                <w:rFonts w:ascii="Arial" w:hAnsi="Arial" w:cs="Arial"/>
                <w:b/>
                <w:sz w:val="20"/>
                <w:szCs w:val="20"/>
              </w:rPr>
              <w:t>Additional person</w:t>
            </w:r>
          </w:p>
        </w:tc>
        <w:tc>
          <w:tcPr>
            <w:tcW w:w="1467" w:type="dxa"/>
          </w:tcPr>
          <w:p w:rsidR="00DE0999" w:rsidRPr="00BC021A" w:rsidRDefault="00DE0999" w:rsidP="00D65B89">
            <w:pPr>
              <w:jc w:val="both"/>
              <w:rPr>
                <w:rFonts w:ascii="Arial" w:hAnsi="Arial" w:cs="Arial"/>
                <w:sz w:val="20"/>
                <w:szCs w:val="20"/>
              </w:rPr>
            </w:pPr>
          </w:p>
        </w:tc>
        <w:tc>
          <w:tcPr>
            <w:tcW w:w="1780" w:type="dxa"/>
          </w:tcPr>
          <w:p w:rsidR="00DE0999" w:rsidRPr="00BC021A" w:rsidRDefault="00DE0999" w:rsidP="004F5403">
            <w:pPr>
              <w:jc w:val="center"/>
              <w:rPr>
                <w:rFonts w:ascii="Arial" w:hAnsi="Arial" w:cs="Arial"/>
                <w:sz w:val="20"/>
                <w:szCs w:val="20"/>
              </w:rPr>
            </w:pPr>
            <w:r w:rsidRPr="00BC021A">
              <w:rPr>
                <w:rFonts w:ascii="Arial" w:hAnsi="Arial" w:cs="Arial"/>
                <w:sz w:val="20"/>
                <w:szCs w:val="20"/>
              </w:rPr>
              <w:t>n/a</w:t>
            </w:r>
          </w:p>
        </w:tc>
        <w:tc>
          <w:tcPr>
            <w:tcW w:w="1780" w:type="dxa"/>
          </w:tcPr>
          <w:p w:rsidR="00DE0999" w:rsidRPr="00BC021A" w:rsidRDefault="004F5403" w:rsidP="004F5403">
            <w:pPr>
              <w:jc w:val="center"/>
              <w:rPr>
                <w:rFonts w:ascii="Arial" w:hAnsi="Arial" w:cs="Arial"/>
                <w:sz w:val="20"/>
                <w:szCs w:val="20"/>
              </w:rPr>
            </w:pPr>
            <w:r w:rsidRPr="00BC021A">
              <w:rPr>
                <w:rFonts w:ascii="Arial" w:hAnsi="Arial" w:cs="Arial"/>
                <w:sz w:val="20"/>
                <w:szCs w:val="20"/>
              </w:rPr>
              <w:t>299</w:t>
            </w:r>
          </w:p>
        </w:tc>
        <w:tc>
          <w:tcPr>
            <w:tcW w:w="1781" w:type="dxa"/>
          </w:tcPr>
          <w:p w:rsidR="00DE0999" w:rsidRPr="00BC021A" w:rsidRDefault="00DE0999" w:rsidP="004F5403">
            <w:pPr>
              <w:jc w:val="center"/>
              <w:rPr>
                <w:rFonts w:ascii="Arial" w:hAnsi="Arial" w:cs="Arial"/>
                <w:sz w:val="20"/>
                <w:szCs w:val="20"/>
              </w:rPr>
            </w:pPr>
            <w:r w:rsidRPr="00BC021A">
              <w:rPr>
                <w:rFonts w:ascii="Arial" w:hAnsi="Arial" w:cs="Arial"/>
                <w:sz w:val="20"/>
                <w:szCs w:val="20"/>
              </w:rPr>
              <w:t>n/a</w:t>
            </w:r>
          </w:p>
        </w:tc>
        <w:tc>
          <w:tcPr>
            <w:tcW w:w="1781" w:type="dxa"/>
          </w:tcPr>
          <w:p w:rsidR="00DE0999" w:rsidRPr="00BC021A" w:rsidRDefault="004F5403" w:rsidP="004F5403">
            <w:pPr>
              <w:jc w:val="center"/>
              <w:rPr>
                <w:rFonts w:ascii="Arial" w:hAnsi="Arial" w:cs="Arial"/>
                <w:sz w:val="20"/>
                <w:szCs w:val="20"/>
              </w:rPr>
            </w:pPr>
            <w:r w:rsidRPr="00BC021A">
              <w:rPr>
                <w:rFonts w:ascii="Arial" w:hAnsi="Arial" w:cs="Arial"/>
                <w:sz w:val="20"/>
                <w:szCs w:val="20"/>
              </w:rPr>
              <w:t>349</w:t>
            </w:r>
          </w:p>
        </w:tc>
      </w:tr>
    </w:tbl>
    <w:p w:rsidR="00DE0999" w:rsidRPr="00BC021A" w:rsidRDefault="00DE0999" w:rsidP="00F946E6">
      <w:pPr>
        <w:spacing w:after="0"/>
        <w:jc w:val="both"/>
        <w:rPr>
          <w:rFonts w:ascii="Arial" w:hAnsi="Arial" w:cs="Arial"/>
          <w:b/>
          <w:sz w:val="20"/>
          <w:szCs w:val="20"/>
        </w:rPr>
      </w:pPr>
    </w:p>
    <w:p w:rsidR="00DE0999" w:rsidRDefault="00DE0999" w:rsidP="00F946E6">
      <w:pPr>
        <w:spacing w:after="0"/>
        <w:jc w:val="both"/>
        <w:rPr>
          <w:rFonts w:ascii="Arial" w:hAnsi="Arial" w:cs="Arial"/>
          <w:b/>
        </w:rPr>
      </w:pPr>
    </w:p>
    <w:p w:rsidR="00930986" w:rsidRPr="00E164A2" w:rsidRDefault="00930986" w:rsidP="00930986">
      <w:pPr>
        <w:pStyle w:val="ListParagraph"/>
        <w:numPr>
          <w:ilvl w:val="0"/>
          <w:numId w:val="1"/>
        </w:numPr>
        <w:spacing w:after="0"/>
        <w:jc w:val="both"/>
        <w:rPr>
          <w:rFonts w:ascii="Arial" w:hAnsi="Arial" w:cs="Arial"/>
          <w:sz w:val="20"/>
          <w:szCs w:val="20"/>
        </w:rPr>
      </w:pPr>
      <w:r w:rsidRPr="00E164A2">
        <w:rPr>
          <w:rFonts w:ascii="Arial" w:hAnsi="Arial" w:cs="Arial"/>
          <w:sz w:val="20"/>
          <w:szCs w:val="20"/>
        </w:rPr>
        <w:t>Return boat transfer (</w:t>
      </w:r>
      <w:proofErr w:type="spellStart"/>
      <w:r w:rsidRPr="00E164A2">
        <w:rPr>
          <w:rFonts w:ascii="Arial" w:hAnsi="Arial" w:cs="Arial"/>
          <w:sz w:val="20"/>
          <w:szCs w:val="20"/>
        </w:rPr>
        <w:t>Merang</w:t>
      </w:r>
      <w:proofErr w:type="spellEnd"/>
      <w:r w:rsidRPr="00E164A2">
        <w:rPr>
          <w:rFonts w:ascii="Arial" w:hAnsi="Arial" w:cs="Arial"/>
          <w:sz w:val="20"/>
          <w:szCs w:val="20"/>
        </w:rPr>
        <w:t xml:space="preserve"> jetty / Resort / </w:t>
      </w:r>
      <w:proofErr w:type="spellStart"/>
      <w:r w:rsidRPr="00E164A2">
        <w:rPr>
          <w:rFonts w:ascii="Arial" w:hAnsi="Arial" w:cs="Arial"/>
          <w:sz w:val="20"/>
          <w:szCs w:val="20"/>
        </w:rPr>
        <w:t>Merang</w:t>
      </w:r>
      <w:proofErr w:type="spellEnd"/>
      <w:r w:rsidRPr="00E164A2">
        <w:rPr>
          <w:rFonts w:ascii="Arial" w:hAnsi="Arial" w:cs="Arial"/>
          <w:sz w:val="20"/>
          <w:szCs w:val="20"/>
        </w:rPr>
        <w:t xml:space="preserve"> jetty) at RM 80.00 per person per way.</w:t>
      </w:r>
    </w:p>
    <w:p w:rsidR="00930986" w:rsidRDefault="00930986" w:rsidP="00930986">
      <w:pPr>
        <w:pStyle w:val="ListParagraph"/>
        <w:numPr>
          <w:ilvl w:val="0"/>
          <w:numId w:val="1"/>
        </w:numPr>
        <w:spacing w:after="0"/>
        <w:jc w:val="both"/>
        <w:rPr>
          <w:rFonts w:ascii="Arial" w:hAnsi="Arial" w:cs="Arial"/>
          <w:sz w:val="20"/>
          <w:szCs w:val="20"/>
        </w:rPr>
      </w:pPr>
      <w:r w:rsidRPr="00E164A2">
        <w:rPr>
          <w:rFonts w:ascii="Arial" w:hAnsi="Arial" w:cs="Arial"/>
          <w:sz w:val="20"/>
          <w:szCs w:val="20"/>
        </w:rPr>
        <w:t xml:space="preserve">Maximum persons per villa </w:t>
      </w:r>
      <w:r w:rsidR="00CD2021">
        <w:rPr>
          <w:rFonts w:ascii="Arial" w:hAnsi="Arial" w:cs="Arial"/>
          <w:sz w:val="20"/>
          <w:szCs w:val="20"/>
        </w:rPr>
        <w:t>(</w:t>
      </w:r>
      <w:r w:rsidR="002772BE">
        <w:rPr>
          <w:rFonts w:ascii="Arial" w:hAnsi="Arial" w:cs="Arial"/>
          <w:sz w:val="20"/>
          <w:szCs w:val="20"/>
        </w:rPr>
        <w:t>Seafront and Pool Villa</w:t>
      </w:r>
      <w:proofErr w:type="gramStart"/>
      <w:r w:rsidR="002772BE">
        <w:rPr>
          <w:rFonts w:ascii="Arial" w:hAnsi="Arial" w:cs="Arial"/>
          <w:sz w:val="20"/>
          <w:szCs w:val="20"/>
        </w:rPr>
        <w:t xml:space="preserve">) </w:t>
      </w:r>
      <w:r w:rsidR="00CD2021">
        <w:rPr>
          <w:rFonts w:ascii="Arial" w:hAnsi="Arial" w:cs="Arial"/>
          <w:sz w:val="20"/>
          <w:szCs w:val="20"/>
        </w:rPr>
        <w:t>)</w:t>
      </w:r>
      <w:proofErr w:type="gramEnd"/>
      <w:r w:rsidR="00CD2021">
        <w:rPr>
          <w:rFonts w:ascii="Arial" w:hAnsi="Arial" w:cs="Arial"/>
          <w:sz w:val="20"/>
          <w:szCs w:val="20"/>
        </w:rPr>
        <w:t xml:space="preserve"> </w:t>
      </w:r>
      <w:r w:rsidRPr="00E164A2">
        <w:rPr>
          <w:rFonts w:ascii="Arial" w:hAnsi="Arial" w:cs="Arial"/>
          <w:sz w:val="20"/>
          <w:szCs w:val="20"/>
        </w:rPr>
        <w:t>are for 2 adults and 2 child (below 11 years old).</w:t>
      </w:r>
    </w:p>
    <w:p w:rsidR="002772BE" w:rsidRDefault="002772BE" w:rsidP="00930986">
      <w:pPr>
        <w:pStyle w:val="ListParagraph"/>
        <w:numPr>
          <w:ilvl w:val="0"/>
          <w:numId w:val="1"/>
        </w:numPr>
        <w:spacing w:after="0"/>
        <w:jc w:val="both"/>
        <w:rPr>
          <w:rFonts w:ascii="Arial" w:hAnsi="Arial" w:cs="Arial"/>
          <w:sz w:val="20"/>
          <w:szCs w:val="20"/>
        </w:rPr>
      </w:pPr>
      <w:r>
        <w:rPr>
          <w:rFonts w:ascii="Arial" w:hAnsi="Arial" w:cs="Arial"/>
          <w:sz w:val="20"/>
          <w:szCs w:val="20"/>
        </w:rPr>
        <w:t>Maximum persons per villa (Garden Villa) are for 2 adults and 1 child (below 11 years old).</w:t>
      </w:r>
    </w:p>
    <w:p w:rsidR="00930986" w:rsidRPr="00E164A2" w:rsidRDefault="00930986" w:rsidP="00930986">
      <w:pPr>
        <w:pStyle w:val="ListParagraph"/>
        <w:numPr>
          <w:ilvl w:val="0"/>
          <w:numId w:val="1"/>
        </w:numPr>
        <w:spacing w:after="0"/>
        <w:jc w:val="both"/>
        <w:rPr>
          <w:rFonts w:ascii="Arial" w:hAnsi="Arial" w:cs="Arial"/>
          <w:sz w:val="20"/>
          <w:szCs w:val="20"/>
        </w:rPr>
      </w:pPr>
      <w:r w:rsidRPr="00E164A2">
        <w:rPr>
          <w:rFonts w:ascii="Arial" w:hAnsi="Arial" w:cs="Arial"/>
          <w:sz w:val="20"/>
          <w:szCs w:val="20"/>
        </w:rPr>
        <w:t>Child below 4 years old is FOC.</w:t>
      </w:r>
    </w:p>
    <w:p w:rsidR="00930986" w:rsidRPr="00E164A2" w:rsidRDefault="00930986" w:rsidP="00930986">
      <w:pPr>
        <w:pStyle w:val="ListParagraph"/>
        <w:numPr>
          <w:ilvl w:val="0"/>
          <w:numId w:val="1"/>
        </w:numPr>
        <w:spacing w:after="0"/>
        <w:jc w:val="both"/>
        <w:rPr>
          <w:rFonts w:ascii="Arial" w:hAnsi="Arial" w:cs="Arial"/>
          <w:sz w:val="20"/>
          <w:szCs w:val="20"/>
        </w:rPr>
      </w:pPr>
      <w:r w:rsidRPr="00E164A2">
        <w:rPr>
          <w:rFonts w:ascii="Arial" w:hAnsi="Arial" w:cs="Arial"/>
          <w:sz w:val="20"/>
          <w:szCs w:val="20"/>
        </w:rPr>
        <w:t>Children from 5 years old to 12 years old are chargeable at 50% from adult rates.</w:t>
      </w:r>
    </w:p>
    <w:p w:rsidR="00AB4B51" w:rsidRDefault="00AB4B51" w:rsidP="001268B7">
      <w:pPr>
        <w:spacing w:after="0"/>
        <w:jc w:val="both"/>
        <w:rPr>
          <w:rFonts w:ascii="Arial" w:hAnsi="Arial" w:cs="Arial"/>
          <w:b/>
          <w:sz w:val="20"/>
          <w:szCs w:val="20"/>
          <w:u w:val="single"/>
        </w:rPr>
      </w:pPr>
    </w:p>
    <w:p w:rsidR="0055724D" w:rsidRDefault="0055724D" w:rsidP="001268B7">
      <w:pPr>
        <w:spacing w:after="0"/>
        <w:jc w:val="both"/>
        <w:rPr>
          <w:rFonts w:ascii="Arial" w:hAnsi="Arial" w:cs="Arial"/>
          <w:b/>
          <w:sz w:val="20"/>
          <w:szCs w:val="20"/>
          <w:u w:val="single"/>
        </w:rPr>
      </w:pPr>
    </w:p>
    <w:tbl>
      <w:tblPr>
        <w:tblW w:w="10258" w:type="dxa"/>
        <w:jc w:val="center"/>
        <w:tblInd w:w="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6"/>
        <w:gridCol w:w="2250"/>
        <w:gridCol w:w="3240"/>
        <w:gridCol w:w="2682"/>
      </w:tblGrid>
      <w:tr w:rsidR="0055724D" w:rsidRPr="00486074" w:rsidTr="003F708F">
        <w:trPr>
          <w:jc w:val="center"/>
        </w:trPr>
        <w:tc>
          <w:tcPr>
            <w:tcW w:w="2086" w:type="dxa"/>
            <w:shd w:val="clear" w:color="auto" w:fill="DDD9C3" w:themeFill="background2" w:themeFillShade="E6"/>
          </w:tcPr>
          <w:p w:rsidR="0055724D" w:rsidRPr="00C414D4" w:rsidRDefault="00C414D4" w:rsidP="00C414D4">
            <w:pPr>
              <w:spacing w:after="0"/>
              <w:jc w:val="center"/>
              <w:rPr>
                <w:rFonts w:ascii="Arial" w:hAnsi="Arial" w:cs="Arial"/>
                <w:b/>
                <w:sz w:val="20"/>
                <w:szCs w:val="20"/>
              </w:rPr>
            </w:pPr>
            <w:r w:rsidRPr="00C414D4">
              <w:rPr>
                <w:rFonts w:ascii="Arial" w:hAnsi="Arial" w:cs="Arial"/>
                <w:b/>
                <w:sz w:val="20"/>
                <w:szCs w:val="20"/>
              </w:rPr>
              <w:t>Meals</w:t>
            </w:r>
          </w:p>
        </w:tc>
        <w:tc>
          <w:tcPr>
            <w:tcW w:w="2250" w:type="dxa"/>
            <w:shd w:val="clear" w:color="auto" w:fill="DDD9C3" w:themeFill="background2" w:themeFillShade="E6"/>
          </w:tcPr>
          <w:p w:rsidR="0055724D" w:rsidRPr="00C414D4" w:rsidRDefault="00C414D4" w:rsidP="00C414D4">
            <w:pPr>
              <w:spacing w:after="0"/>
              <w:jc w:val="center"/>
              <w:rPr>
                <w:rFonts w:ascii="Arial" w:hAnsi="Arial" w:cs="Arial"/>
                <w:b/>
                <w:sz w:val="20"/>
                <w:szCs w:val="20"/>
              </w:rPr>
            </w:pPr>
            <w:r w:rsidRPr="00C414D4">
              <w:rPr>
                <w:rFonts w:ascii="Arial" w:hAnsi="Arial" w:cs="Arial"/>
                <w:b/>
                <w:sz w:val="20"/>
                <w:szCs w:val="20"/>
              </w:rPr>
              <w:t>Adult Rate</w:t>
            </w:r>
          </w:p>
        </w:tc>
        <w:tc>
          <w:tcPr>
            <w:tcW w:w="3240" w:type="dxa"/>
            <w:shd w:val="clear" w:color="auto" w:fill="DDD9C3" w:themeFill="background2" w:themeFillShade="E6"/>
          </w:tcPr>
          <w:p w:rsidR="0055724D" w:rsidRPr="00C414D4" w:rsidRDefault="00C414D4" w:rsidP="00C414D4">
            <w:pPr>
              <w:spacing w:after="0"/>
              <w:jc w:val="center"/>
              <w:rPr>
                <w:rFonts w:ascii="Arial" w:hAnsi="Arial" w:cs="Arial"/>
                <w:b/>
                <w:sz w:val="20"/>
                <w:szCs w:val="20"/>
              </w:rPr>
            </w:pPr>
            <w:r w:rsidRPr="00C414D4">
              <w:rPr>
                <w:rFonts w:ascii="Arial" w:hAnsi="Arial" w:cs="Arial"/>
                <w:b/>
                <w:sz w:val="20"/>
                <w:szCs w:val="20"/>
              </w:rPr>
              <w:t>Meals</w:t>
            </w:r>
          </w:p>
        </w:tc>
        <w:tc>
          <w:tcPr>
            <w:tcW w:w="2682" w:type="dxa"/>
            <w:shd w:val="clear" w:color="auto" w:fill="DDD9C3" w:themeFill="background2" w:themeFillShade="E6"/>
          </w:tcPr>
          <w:p w:rsidR="0055724D" w:rsidRPr="00C414D4" w:rsidRDefault="00C414D4" w:rsidP="00C414D4">
            <w:pPr>
              <w:spacing w:after="0"/>
              <w:jc w:val="center"/>
              <w:rPr>
                <w:rFonts w:ascii="Arial" w:hAnsi="Arial" w:cs="Arial"/>
                <w:b/>
                <w:sz w:val="20"/>
                <w:szCs w:val="20"/>
              </w:rPr>
            </w:pPr>
            <w:r w:rsidRPr="00C414D4">
              <w:rPr>
                <w:rFonts w:ascii="Arial" w:hAnsi="Arial" w:cs="Arial"/>
                <w:b/>
                <w:sz w:val="20"/>
                <w:szCs w:val="20"/>
              </w:rPr>
              <w:t>Child Rate</w:t>
            </w:r>
          </w:p>
        </w:tc>
      </w:tr>
      <w:tr w:rsidR="00C414D4" w:rsidRPr="00486074" w:rsidTr="0055724D">
        <w:trPr>
          <w:jc w:val="center"/>
        </w:trPr>
        <w:tc>
          <w:tcPr>
            <w:tcW w:w="2086" w:type="dxa"/>
          </w:tcPr>
          <w:p w:rsidR="00C414D4" w:rsidRPr="00486074" w:rsidRDefault="00C414D4" w:rsidP="0062283C">
            <w:pPr>
              <w:spacing w:after="0"/>
              <w:rPr>
                <w:rFonts w:ascii="Arial" w:hAnsi="Arial" w:cs="Arial"/>
                <w:sz w:val="20"/>
                <w:szCs w:val="20"/>
              </w:rPr>
            </w:pPr>
            <w:r w:rsidRPr="00486074">
              <w:rPr>
                <w:rFonts w:ascii="Arial" w:hAnsi="Arial" w:cs="Arial"/>
                <w:sz w:val="20"/>
                <w:szCs w:val="20"/>
              </w:rPr>
              <w:t>Breakfast Buffet</w:t>
            </w:r>
          </w:p>
          <w:p w:rsidR="00C414D4" w:rsidRPr="00486074" w:rsidRDefault="00C414D4" w:rsidP="0062283C">
            <w:pPr>
              <w:spacing w:after="0"/>
              <w:rPr>
                <w:rFonts w:ascii="Arial" w:hAnsi="Arial" w:cs="Arial"/>
                <w:sz w:val="20"/>
                <w:szCs w:val="20"/>
              </w:rPr>
            </w:pPr>
            <w:r w:rsidRPr="00486074">
              <w:rPr>
                <w:rFonts w:ascii="Arial" w:hAnsi="Arial" w:cs="Arial"/>
                <w:sz w:val="20"/>
                <w:szCs w:val="20"/>
              </w:rPr>
              <w:t>Lunch Set</w:t>
            </w:r>
          </w:p>
          <w:p w:rsidR="00C414D4" w:rsidRPr="00486074" w:rsidRDefault="00C414D4" w:rsidP="0062283C">
            <w:pPr>
              <w:spacing w:after="0"/>
              <w:rPr>
                <w:rFonts w:ascii="Arial" w:hAnsi="Arial" w:cs="Arial"/>
                <w:sz w:val="20"/>
                <w:szCs w:val="20"/>
              </w:rPr>
            </w:pPr>
            <w:r w:rsidRPr="00486074">
              <w:rPr>
                <w:rFonts w:ascii="Arial" w:hAnsi="Arial" w:cs="Arial"/>
                <w:sz w:val="20"/>
                <w:szCs w:val="20"/>
              </w:rPr>
              <w:t>Lunch Buffet</w:t>
            </w:r>
          </w:p>
          <w:p w:rsidR="00C414D4" w:rsidRPr="00486074" w:rsidRDefault="00C414D4" w:rsidP="0062283C">
            <w:pPr>
              <w:spacing w:after="0"/>
              <w:rPr>
                <w:rFonts w:ascii="Arial" w:hAnsi="Arial" w:cs="Arial"/>
                <w:sz w:val="20"/>
                <w:szCs w:val="20"/>
              </w:rPr>
            </w:pPr>
            <w:r w:rsidRPr="00486074">
              <w:rPr>
                <w:rFonts w:ascii="Arial" w:hAnsi="Arial" w:cs="Arial"/>
                <w:sz w:val="20"/>
                <w:szCs w:val="20"/>
              </w:rPr>
              <w:t>Dinner Set</w:t>
            </w:r>
          </w:p>
          <w:p w:rsidR="00C414D4" w:rsidRPr="00486074" w:rsidRDefault="00C414D4" w:rsidP="0062283C">
            <w:pPr>
              <w:spacing w:after="0"/>
              <w:rPr>
                <w:rFonts w:ascii="Arial" w:hAnsi="Arial" w:cs="Arial"/>
                <w:sz w:val="20"/>
                <w:szCs w:val="20"/>
              </w:rPr>
            </w:pPr>
            <w:r w:rsidRPr="00486074">
              <w:rPr>
                <w:rFonts w:ascii="Arial" w:hAnsi="Arial" w:cs="Arial"/>
                <w:sz w:val="20"/>
                <w:szCs w:val="20"/>
              </w:rPr>
              <w:t>Dinner BBQ</w:t>
            </w:r>
          </w:p>
          <w:p w:rsidR="00C414D4" w:rsidRPr="00486074" w:rsidRDefault="00C414D4" w:rsidP="0062283C">
            <w:pPr>
              <w:spacing w:after="0"/>
              <w:rPr>
                <w:rFonts w:ascii="Arial" w:hAnsi="Arial" w:cs="Arial"/>
                <w:sz w:val="20"/>
                <w:szCs w:val="20"/>
              </w:rPr>
            </w:pPr>
          </w:p>
        </w:tc>
        <w:tc>
          <w:tcPr>
            <w:tcW w:w="2250" w:type="dxa"/>
          </w:tcPr>
          <w:p w:rsidR="00C414D4" w:rsidRPr="00486074" w:rsidRDefault="00C414D4" w:rsidP="0062283C">
            <w:pPr>
              <w:spacing w:after="0"/>
              <w:jc w:val="right"/>
              <w:rPr>
                <w:rFonts w:ascii="Arial" w:hAnsi="Arial" w:cs="Arial"/>
                <w:sz w:val="20"/>
                <w:szCs w:val="20"/>
              </w:rPr>
            </w:pPr>
            <w:r>
              <w:rPr>
                <w:rFonts w:ascii="Arial" w:hAnsi="Arial" w:cs="Arial"/>
                <w:sz w:val="20"/>
                <w:szCs w:val="20"/>
              </w:rPr>
              <w:t xml:space="preserve">MYR </w:t>
            </w:r>
            <w:r w:rsidRPr="00486074">
              <w:rPr>
                <w:rFonts w:ascii="Arial" w:hAnsi="Arial" w:cs="Arial"/>
                <w:sz w:val="20"/>
                <w:szCs w:val="20"/>
              </w:rPr>
              <w:t>40.00++</w:t>
            </w:r>
          </w:p>
          <w:p w:rsidR="00C414D4" w:rsidRPr="00486074" w:rsidRDefault="00C414D4" w:rsidP="0062283C">
            <w:pPr>
              <w:spacing w:after="0"/>
              <w:jc w:val="right"/>
              <w:rPr>
                <w:rFonts w:ascii="Arial" w:hAnsi="Arial" w:cs="Arial"/>
                <w:sz w:val="20"/>
                <w:szCs w:val="20"/>
              </w:rPr>
            </w:pPr>
            <w:r w:rsidRPr="00486074">
              <w:rPr>
                <w:rFonts w:ascii="Arial" w:hAnsi="Arial" w:cs="Arial"/>
                <w:sz w:val="20"/>
                <w:szCs w:val="20"/>
              </w:rPr>
              <w:t>50.00++</w:t>
            </w:r>
          </w:p>
          <w:p w:rsidR="00C414D4" w:rsidRPr="00486074" w:rsidRDefault="00C414D4" w:rsidP="0062283C">
            <w:pPr>
              <w:spacing w:after="0"/>
              <w:jc w:val="right"/>
              <w:rPr>
                <w:rFonts w:ascii="Arial" w:hAnsi="Arial" w:cs="Arial"/>
                <w:sz w:val="20"/>
                <w:szCs w:val="20"/>
              </w:rPr>
            </w:pPr>
            <w:r w:rsidRPr="00486074">
              <w:rPr>
                <w:rFonts w:ascii="Arial" w:hAnsi="Arial" w:cs="Arial"/>
                <w:sz w:val="20"/>
                <w:szCs w:val="20"/>
              </w:rPr>
              <w:t>60.00++</w:t>
            </w:r>
          </w:p>
          <w:p w:rsidR="00C414D4" w:rsidRPr="00486074" w:rsidRDefault="00C414D4" w:rsidP="0062283C">
            <w:pPr>
              <w:spacing w:after="0"/>
              <w:jc w:val="right"/>
              <w:rPr>
                <w:rFonts w:ascii="Arial" w:hAnsi="Arial" w:cs="Arial"/>
                <w:sz w:val="20"/>
                <w:szCs w:val="20"/>
              </w:rPr>
            </w:pPr>
            <w:r w:rsidRPr="00486074">
              <w:rPr>
                <w:rFonts w:ascii="Arial" w:hAnsi="Arial" w:cs="Arial"/>
                <w:sz w:val="20"/>
                <w:szCs w:val="20"/>
              </w:rPr>
              <w:t>80.00++</w:t>
            </w:r>
          </w:p>
          <w:p w:rsidR="00C414D4" w:rsidRPr="00486074" w:rsidRDefault="00C414D4" w:rsidP="0062283C">
            <w:pPr>
              <w:spacing w:after="0"/>
              <w:jc w:val="right"/>
              <w:rPr>
                <w:rFonts w:ascii="Arial" w:hAnsi="Arial" w:cs="Arial"/>
                <w:sz w:val="20"/>
                <w:szCs w:val="20"/>
              </w:rPr>
            </w:pPr>
            <w:r w:rsidRPr="00486074">
              <w:rPr>
                <w:rFonts w:ascii="Arial" w:hAnsi="Arial" w:cs="Arial"/>
                <w:sz w:val="20"/>
                <w:szCs w:val="20"/>
              </w:rPr>
              <w:t>90.00++</w:t>
            </w:r>
          </w:p>
        </w:tc>
        <w:tc>
          <w:tcPr>
            <w:tcW w:w="3240" w:type="dxa"/>
          </w:tcPr>
          <w:p w:rsidR="00C414D4" w:rsidRPr="00486074" w:rsidRDefault="00C414D4" w:rsidP="0062283C">
            <w:pPr>
              <w:spacing w:after="0"/>
              <w:jc w:val="both"/>
              <w:rPr>
                <w:rFonts w:ascii="Arial" w:hAnsi="Arial" w:cs="Arial"/>
                <w:sz w:val="20"/>
                <w:szCs w:val="20"/>
              </w:rPr>
            </w:pPr>
            <w:r w:rsidRPr="00486074">
              <w:rPr>
                <w:rFonts w:ascii="Arial" w:hAnsi="Arial" w:cs="Arial"/>
                <w:sz w:val="20"/>
                <w:szCs w:val="20"/>
              </w:rPr>
              <w:t>Breakfast buffet</w:t>
            </w:r>
          </w:p>
          <w:p w:rsidR="00C414D4" w:rsidRPr="00486074" w:rsidRDefault="00C414D4" w:rsidP="0062283C">
            <w:pPr>
              <w:spacing w:after="0"/>
              <w:jc w:val="both"/>
              <w:rPr>
                <w:rFonts w:ascii="Arial" w:hAnsi="Arial" w:cs="Arial"/>
                <w:sz w:val="20"/>
                <w:szCs w:val="20"/>
              </w:rPr>
            </w:pPr>
            <w:r w:rsidRPr="00486074">
              <w:rPr>
                <w:rFonts w:ascii="Arial" w:hAnsi="Arial" w:cs="Arial"/>
                <w:sz w:val="20"/>
                <w:szCs w:val="20"/>
              </w:rPr>
              <w:t>Lunch set</w:t>
            </w:r>
          </w:p>
          <w:p w:rsidR="00C414D4" w:rsidRPr="00486074" w:rsidRDefault="00C414D4" w:rsidP="0062283C">
            <w:pPr>
              <w:spacing w:after="0"/>
              <w:jc w:val="both"/>
              <w:rPr>
                <w:rFonts w:ascii="Arial" w:hAnsi="Arial" w:cs="Arial"/>
                <w:sz w:val="20"/>
                <w:szCs w:val="20"/>
              </w:rPr>
            </w:pPr>
            <w:r w:rsidRPr="00486074">
              <w:rPr>
                <w:rFonts w:ascii="Arial" w:hAnsi="Arial" w:cs="Arial"/>
                <w:sz w:val="20"/>
                <w:szCs w:val="20"/>
              </w:rPr>
              <w:t>Lunch Buffet</w:t>
            </w:r>
          </w:p>
          <w:p w:rsidR="00C414D4" w:rsidRPr="00486074" w:rsidRDefault="00C414D4" w:rsidP="0062283C">
            <w:pPr>
              <w:spacing w:after="0"/>
              <w:jc w:val="both"/>
              <w:rPr>
                <w:rFonts w:ascii="Arial" w:hAnsi="Arial" w:cs="Arial"/>
                <w:sz w:val="20"/>
                <w:szCs w:val="20"/>
              </w:rPr>
            </w:pPr>
            <w:r w:rsidRPr="00486074">
              <w:rPr>
                <w:rFonts w:ascii="Arial" w:hAnsi="Arial" w:cs="Arial"/>
                <w:sz w:val="20"/>
                <w:szCs w:val="20"/>
              </w:rPr>
              <w:t>Dinner Set</w:t>
            </w:r>
          </w:p>
          <w:p w:rsidR="00C414D4" w:rsidRPr="00486074" w:rsidRDefault="00C414D4" w:rsidP="0062283C">
            <w:pPr>
              <w:spacing w:after="0"/>
              <w:jc w:val="both"/>
              <w:rPr>
                <w:rFonts w:ascii="Arial" w:hAnsi="Arial" w:cs="Arial"/>
                <w:sz w:val="20"/>
                <w:szCs w:val="20"/>
              </w:rPr>
            </w:pPr>
            <w:r w:rsidRPr="00486074">
              <w:rPr>
                <w:rFonts w:ascii="Arial" w:hAnsi="Arial" w:cs="Arial"/>
                <w:sz w:val="20"/>
                <w:szCs w:val="20"/>
              </w:rPr>
              <w:t>Dinner BBQ</w:t>
            </w:r>
          </w:p>
        </w:tc>
        <w:tc>
          <w:tcPr>
            <w:tcW w:w="2682" w:type="dxa"/>
          </w:tcPr>
          <w:p w:rsidR="00C414D4" w:rsidRPr="00486074" w:rsidRDefault="00C414D4" w:rsidP="0062283C">
            <w:pPr>
              <w:spacing w:after="0"/>
              <w:jc w:val="right"/>
              <w:rPr>
                <w:rFonts w:ascii="Arial" w:hAnsi="Arial" w:cs="Arial"/>
                <w:sz w:val="20"/>
                <w:szCs w:val="20"/>
              </w:rPr>
            </w:pPr>
            <w:r>
              <w:rPr>
                <w:rFonts w:ascii="Arial" w:hAnsi="Arial" w:cs="Arial"/>
                <w:sz w:val="20"/>
                <w:szCs w:val="20"/>
              </w:rPr>
              <w:t xml:space="preserve">MYR </w:t>
            </w:r>
            <w:r w:rsidRPr="00486074">
              <w:rPr>
                <w:rFonts w:ascii="Arial" w:hAnsi="Arial" w:cs="Arial"/>
                <w:sz w:val="20"/>
                <w:szCs w:val="20"/>
              </w:rPr>
              <w:t>20.00++</w:t>
            </w:r>
          </w:p>
          <w:p w:rsidR="00C414D4" w:rsidRPr="00486074" w:rsidRDefault="00C414D4" w:rsidP="0062283C">
            <w:pPr>
              <w:spacing w:after="0"/>
              <w:jc w:val="right"/>
              <w:rPr>
                <w:rFonts w:ascii="Arial" w:hAnsi="Arial" w:cs="Arial"/>
                <w:sz w:val="20"/>
                <w:szCs w:val="20"/>
              </w:rPr>
            </w:pPr>
            <w:r w:rsidRPr="00486074">
              <w:rPr>
                <w:rFonts w:ascii="Arial" w:hAnsi="Arial" w:cs="Arial"/>
                <w:sz w:val="20"/>
                <w:szCs w:val="20"/>
              </w:rPr>
              <w:t>25.00++</w:t>
            </w:r>
          </w:p>
          <w:p w:rsidR="00C414D4" w:rsidRPr="00486074" w:rsidRDefault="00C414D4" w:rsidP="0062283C">
            <w:pPr>
              <w:spacing w:after="0"/>
              <w:jc w:val="right"/>
              <w:rPr>
                <w:rFonts w:ascii="Arial" w:hAnsi="Arial" w:cs="Arial"/>
                <w:sz w:val="20"/>
                <w:szCs w:val="20"/>
              </w:rPr>
            </w:pPr>
            <w:r w:rsidRPr="00486074">
              <w:rPr>
                <w:rFonts w:ascii="Arial" w:hAnsi="Arial" w:cs="Arial"/>
                <w:sz w:val="20"/>
                <w:szCs w:val="20"/>
              </w:rPr>
              <w:t>30.00++</w:t>
            </w:r>
          </w:p>
          <w:p w:rsidR="00C414D4" w:rsidRPr="00486074" w:rsidRDefault="00C414D4" w:rsidP="0062283C">
            <w:pPr>
              <w:spacing w:after="0"/>
              <w:jc w:val="right"/>
              <w:rPr>
                <w:rFonts w:ascii="Arial" w:hAnsi="Arial" w:cs="Arial"/>
                <w:sz w:val="20"/>
                <w:szCs w:val="20"/>
              </w:rPr>
            </w:pPr>
            <w:r w:rsidRPr="00486074">
              <w:rPr>
                <w:rFonts w:ascii="Arial" w:hAnsi="Arial" w:cs="Arial"/>
                <w:sz w:val="20"/>
                <w:szCs w:val="20"/>
              </w:rPr>
              <w:t>40.00++</w:t>
            </w:r>
          </w:p>
          <w:p w:rsidR="00C414D4" w:rsidRPr="00486074" w:rsidRDefault="00C414D4" w:rsidP="0062283C">
            <w:pPr>
              <w:spacing w:after="0"/>
              <w:jc w:val="right"/>
              <w:rPr>
                <w:rFonts w:ascii="Arial" w:hAnsi="Arial" w:cs="Arial"/>
                <w:sz w:val="20"/>
                <w:szCs w:val="20"/>
              </w:rPr>
            </w:pPr>
            <w:r w:rsidRPr="00486074">
              <w:rPr>
                <w:rFonts w:ascii="Arial" w:hAnsi="Arial" w:cs="Arial"/>
                <w:sz w:val="20"/>
                <w:szCs w:val="20"/>
              </w:rPr>
              <w:t>45.00++</w:t>
            </w:r>
          </w:p>
        </w:tc>
      </w:tr>
    </w:tbl>
    <w:p w:rsidR="00C41073" w:rsidRDefault="00C41073" w:rsidP="001268B7">
      <w:pPr>
        <w:spacing w:after="0"/>
        <w:jc w:val="both"/>
        <w:rPr>
          <w:rFonts w:ascii="Arial" w:hAnsi="Arial" w:cs="Arial"/>
          <w:b/>
          <w:sz w:val="20"/>
          <w:szCs w:val="20"/>
          <w:u w:val="single"/>
        </w:rPr>
      </w:pPr>
    </w:p>
    <w:p w:rsidR="001268B7" w:rsidRPr="001268B7" w:rsidRDefault="001268B7" w:rsidP="001268B7">
      <w:pPr>
        <w:spacing w:after="0"/>
        <w:jc w:val="both"/>
        <w:rPr>
          <w:rFonts w:ascii="Arial" w:hAnsi="Arial" w:cs="Arial"/>
          <w:b/>
          <w:sz w:val="20"/>
          <w:szCs w:val="20"/>
          <w:u w:val="single"/>
        </w:rPr>
      </w:pPr>
      <w:r w:rsidRPr="001268B7">
        <w:rPr>
          <w:rFonts w:ascii="Arial" w:hAnsi="Arial" w:cs="Arial"/>
          <w:b/>
          <w:sz w:val="20"/>
          <w:szCs w:val="20"/>
          <w:u w:val="single"/>
        </w:rPr>
        <w:t>ALLOTMENT</w:t>
      </w:r>
    </w:p>
    <w:p w:rsidR="001268B7" w:rsidRDefault="001268B7" w:rsidP="001268B7">
      <w:pPr>
        <w:spacing w:after="0"/>
        <w:jc w:val="both"/>
        <w:rPr>
          <w:rFonts w:ascii="Arial" w:hAnsi="Arial" w:cs="Arial"/>
          <w:sz w:val="20"/>
          <w:szCs w:val="20"/>
        </w:rPr>
      </w:pPr>
    </w:p>
    <w:p w:rsidR="001268B7" w:rsidRDefault="001268B7" w:rsidP="001268B7">
      <w:pPr>
        <w:spacing w:after="0"/>
        <w:jc w:val="both"/>
        <w:rPr>
          <w:rFonts w:ascii="Arial" w:hAnsi="Arial" w:cs="Arial"/>
          <w:sz w:val="20"/>
          <w:szCs w:val="20"/>
        </w:rPr>
      </w:pPr>
      <w:r>
        <w:rPr>
          <w:rFonts w:ascii="Arial" w:hAnsi="Arial" w:cs="Arial"/>
          <w:sz w:val="20"/>
          <w:szCs w:val="20"/>
        </w:rPr>
        <w:t>In any case of any allocations agreed, the Resort reserves the right to update with further close out dates or stop sells.</w:t>
      </w:r>
    </w:p>
    <w:p w:rsidR="001268B7" w:rsidRDefault="001268B7" w:rsidP="001268B7">
      <w:pPr>
        <w:spacing w:after="0"/>
        <w:jc w:val="both"/>
        <w:rPr>
          <w:rFonts w:ascii="Arial" w:hAnsi="Arial" w:cs="Arial"/>
          <w:sz w:val="20"/>
          <w:szCs w:val="20"/>
        </w:rPr>
      </w:pPr>
    </w:p>
    <w:p w:rsidR="001268B7" w:rsidRDefault="001268B7" w:rsidP="001268B7">
      <w:pPr>
        <w:spacing w:after="0"/>
        <w:jc w:val="both"/>
        <w:rPr>
          <w:rFonts w:ascii="Arial" w:hAnsi="Arial" w:cs="Arial"/>
          <w:sz w:val="20"/>
          <w:szCs w:val="20"/>
        </w:rPr>
      </w:pPr>
      <w:r>
        <w:rPr>
          <w:rFonts w:ascii="Arial" w:hAnsi="Arial" w:cs="Arial"/>
          <w:sz w:val="20"/>
          <w:szCs w:val="20"/>
        </w:rPr>
        <w:t>For any agreed room allocation, the Resort reserves the right to reduce the same according to materialization levels by the Agent.</w:t>
      </w:r>
    </w:p>
    <w:p w:rsidR="00AB4B51" w:rsidRDefault="00AB4B51" w:rsidP="001268B7">
      <w:pPr>
        <w:spacing w:after="0"/>
        <w:jc w:val="both"/>
        <w:rPr>
          <w:rFonts w:ascii="Arial" w:hAnsi="Arial" w:cs="Arial"/>
          <w:sz w:val="20"/>
          <w:szCs w:val="20"/>
        </w:rPr>
      </w:pPr>
    </w:p>
    <w:p w:rsidR="00AB4B51" w:rsidRPr="00B8051D" w:rsidRDefault="001268B7" w:rsidP="001268B7">
      <w:pPr>
        <w:spacing w:after="0"/>
        <w:jc w:val="both"/>
        <w:rPr>
          <w:rFonts w:ascii="Arial" w:hAnsi="Arial" w:cs="Arial" w:hint="eastAsia"/>
          <w:sz w:val="20"/>
          <w:szCs w:val="20"/>
          <w:lang w:eastAsia="zh-CN"/>
        </w:rPr>
      </w:pPr>
      <w:r>
        <w:rPr>
          <w:rFonts w:ascii="Arial" w:hAnsi="Arial" w:cs="Arial"/>
          <w:sz w:val="20"/>
          <w:szCs w:val="20"/>
        </w:rPr>
        <w:t xml:space="preserve">Further rooms to be contracted allocation may be offered by the Resort subject to availability, once the agreed allocated rooms have been sold and reported to the Resort. In the event of cancellations, bookings over and above the agreed allocation will be </w:t>
      </w:r>
      <w:r w:rsidR="005D7407">
        <w:rPr>
          <w:rFonts w:ascii="Arial" w:hAnsi="Arial" w:cs="Arial"/>
          <w:sz w:val="20"/>
          <w:szCs w:val="20"/>
        </w:rPr>
        <w:t>absorbed</w:t>
      </w:r>
      <w:r>
        <w:rPr>
          <w:rFonts w:ascii="Arial" w:hAnsi="Arial" w:cs="Arial"/>
          <w:sz w:val="20"/>
          <w:szCs w:val="20"/>
        </w:rPr>
        <w:t xml:space="preserve"> back into the contracted allocation.</w:t>
      </w:r>
    </w:p>
    <w:p w:rsidR="00B8051D" w:rsidRDefault="00B8051D" w:rsidP="001268B7">
      <w:pPr>
        <w:spacing w:after="0"/>
        <w:jc w:val="both"/>
        <w:rPr>
          <w:rFonts w:ascii="Arial" w:hAnsi="Arial" w:cs="Arial" w:hint="eastAsia"/>
          <w:b/>
          <w:sz w:val="20"/>
          <w:szCs w:val="20"/>
          <w:u w:val="single"/>
          <w:lang w:eastAsia="zh-CN"/>
        </w:rPr>
      </w:pPr>
    </w:p>
    <w:p w:rsidR="00B8051D" w:rsidRDefault="00B8051D" w:rsidP="001268B7">
      <w:pPr>
        <w:spacing w:after="0"/>
        <w:jc w:val="both"/>
        <w:rPr>
          <w:rFonts w:ascii="Arial" w:hAnsi="Arial" w:cs="Arial" w:hint="eastAsia"/>
          <w:b/>
          <w:sz w:val="20"/>
          <w:szCs w:val="20"/>
          <w:u w:val="single"/>
          <w:lang w:eastAsia="zh-CN"/>
        </w:rPr>
      </w:pPr>
    </w:p>
    <w:p w:rsidR="00B8051D" w:rsidRDefault="00B8051D" w:rsidP="001268B7">
      <w:pPr>
        <w:spacing w:after="0"/>
        <w:jc w:val="both"/>
        <w:rPr>
          <w:rFonts w:ascii="Arial" w:hAnsi="Arial" w:cs="Arial" w:hint="eastAsia"/>
          <w:b/>
          <w:sz w:val="20"/>
          <w:szCs w:val="20"/>
          <w:u w:val="single"/>
          <w:lang w:eastAsia="zh-CN"/>
        </w:rPr>
      </w:pPr>
    </w:p>
    <w:p w:rsidR="00B8051D" w:rsidRDefault="00B8051D" w:rsidP="001268B7">
      <w:pPr>
        <w:spacing w:after="0"/>
        <w:jc w:val="both"/>
        <w:rPr>
          <w:rFonts w:ascii="Arial" w:hAnsi="Arial" w:cs="Arial" w:hint="eastAsia"/>
          <w:b/>
          <w:sz w:val="20"/>
          <w:szCs w:val="20"/>
          <w:u w:val="single"/>
          <w:lang w:eastAsia="zh-CN"/>
        </w:rPr>
      </w:pPr>
    </w:p>
    <w:p w:rsidR="00B8051D" w:rsidRDefault="00B8051D" w:rsidP="001268B7">
      <w:pPr>
        <w:spacing w:after="0"/>
        <w:jc w:val="both"/>
        <w:rPr>
          <w:rFonts w:ascii="Arial" w:hAnsi="Arial" w:cs="Arial" w:hint="eastAsia"/>
          <w:b/>
          <w:sz w:val="20"/>
          <w:szCs w:val="20"/>
          <w:u w:val="single"/>
          <w:lang w:eastAsia="zh-CN"/>
        </w:rPr>
      </w:pPr>
    </w:p>
    <w:p w:rsidR="00B8051D" w:rsidRDefault="00B8051D" w:rsidP="001268B7">
      <w:pPr>
        <w:spacing w:after="0"/>
        <w:jc w:val="both"/>
        <w:rPr>
          <w:rFonts w:ascii="Arial" w:hAnsi="Arial" w:cs="Arial" w:hint="eastAsia"/>
          <w:b/>
          <w:sz w:val="20"/>
          <w:szCs w:val="20"/>
          <w:u w:val="single"/>
          <w:lang w:eastAsia="zh-CN"/>
        </w:rPr>
      </w:pPr>
    </w:p>
    <w:p w:rsidR="00B8051D" w:rsidRDefault="00B8051D" w:rsidP="001268B7">
      <w:pPr>
        <w:spacing w:after="0"/>
        <w:jc w:val="both"/>
        <w:rPr>
          <w:rFonts w:ascii="Arial" w:hAnsi="Arial" w:cs="Arial" w:hint="eastAsia"/>
          <w:b/>
          <w:sz w:val="20"/>
          <w:szCs w:val="20"/>
          <w:u w:val="single"/>
          <w:lang w:eastAsia="zh-CN"/>
        </w:rPr>
      </w:pPr>
    </w:p>
    <w:p w:rsidR="001268B7" w:rsidRPr="001268B7" w:rsidRDefault="001268B7" w:rsidP="001268B7">
      <w:pPr>
        <w:spacing w:after="0"/>
        <w:jc w:val="both"/>
        <w:rPr>
          <w:rFonts w:ascii="Arial" w:hAnsi="Arial" w:cs="Arial"/>
          <w:b/>
          <w:sz w:val="20"/>
          <w:szCs w:val="20"/>
          <w:u w:val="single"/>
        </w:rPr>
      </w:pPr>
      <w:r w:rsidRPr="001268B7">
        <w:rPr>
          <w:rFonts w:ascii="Arial" w:hAnsi="Arial" w:cs="Arial"/>
          <w:b/>
          <w:sz w:val="20"/>
          <w:szCs w:val="20"/>
          <w:u w:val="single"/>
        </w:rPr>
        <w:t>ROOM AND CHILDREN POLICY</w:t>
      </w:r>
    </w:p>
    <w:p w:rsidR="001268B7" w:rsidRDefault="001268B7" w:rsidP="001268B7">
      <w:pPr>
        <w:spacing w:after="0"/>
        <w:jc w:val="both"/>
        <w:rPr>
          <w:rFonts w:ascii="Arial" w:hAnsi="Arial" w:cs="Arial"/>
          <w:sz w:val="20"/>
          <w:szCs w:val="20"/>
        </w:rPr>
      </w:pPr>
    </w:p>
    <w:p w:rsidR="001268B7" w:rsidRDefault="001268B7" w:rsidP="001268B7">
      <w:pPr>
        <w:pStyle w:val="ListParagraph"/>
        <w:numPr>
          <w:ilvl w:val="0"/>
          <w:numId w:val="3"/>
        </w:numPr>
        <w:spacing w:after="0"/>
        <w:jc w:val="both"/>
        <w:rPr>
          <w:rFonts w:ascii="Arial" w:hAnsi="Arial" w:cs="Arial"/>
          <w:sz w:val="20"/>
          <w:szCs w:val="20"/>
        </w:rPr>
      </w:pPr>
      <w:r>
        <w:rPr>
          <w:rFonts w:ascii="Arial" w:hAnsi="Arial" w:cs="Arial"/>
          <w:sz w:val="20"/>
          <w:szCs w:val="20"/>
        </w:rPr>
        <w:t>Rooms rates quoted are non-commissionable.</w:t>
      </w:r>
    </w:p>
    <w:p w:rsidR="001268B7" w:rsidRDefault="001268B7" w:rsidP="001268B7">
      <w:pPr>
        <w:pStyle w:val="ListParagraph"/>
        <w:numPr>
          <w:ilvl w:val="0"/>
          <w:numId w:val="3"/>
        </w:numPr>
        <w:spacing w:after="0"/>
        <w:jc w:val="both"/>
        <w:rPr>
          <w:rFonts w:ascii="Arial" w:hAnsi="Arial" w:cs="Arial"/>
          <w:sz w:val="20"/>
          <w:szCs w:val="20"/>
        </w:rPr>
      </w:pPr>
      <w:r>
        <w:rPr>
          <w:rFonts w:ascii="Arial" w:hAnsi="Arial" w:cs="Arial"/>
          <w:sz w:val="20"/>
          <w:szCs w:val="20"/>
        </w:rPr>
        <w:t>Rooms rates</w:t>
      </w:r>
      <w:r w:rsidR="000D4781">
        <w:rPr>
          <w:rFonts w:ascii="Arial" w:hAnsi="Arial" w:cs="Arial"/>
          <w:sz w:val="20"/>
          <w:szCs w:val="20"/>
        </w:rPr>
        <w:t xml:space="preserve"> are based on Bed and Breakfast, </w:t>
      </w:r>
      <w:proofErr w:type="spellStart"/>
      <w:r w:rsidR="000D4781">
        <w:rPr>
          <w:rFonts w:ascii="Arial" w:hAnsi="Arial" w:cs="Arial"/>
          <w:sz w:val="20"/>
          <w:szCs w:val="20"/>
        </w:rPr>
        <w:t>Halfboard</w:t>
      </w:r>
      <w:proofErr w:type="spellEnd"/>
      <w:r w:rsidR="000D4781">
        <w:rPr>
          <w:rFonts w:ascii="Arial" w:hAnsi="Arial" w:cs="Arial"/>
          <w:sz w:val="20"/>
          <w:szCs w:val="20"/>
        </w:rPr>
        <w:t xml:space="preserve"> and </w:t>
      </w:r>
      <w:proofErr w:type="spellStart"/>
      <w:proofErr w:type="gramStart"/>
      <w:r w:rsidR="000D4781">
        <w:rPr>
          <w:rFonts w:ascii="Arial" w:hAnsi="Arial" w:cs="Arial"/>
          <w:sz w:val="20"/>
          <w:szCs w:val="20"/>
        </w:rPr>
        <w:t>Fullboard</w:t>
      </w:r>
      <w:proofErr w:type="spellEnd"/>
      <w:r w:rsidR="000D4781">
        <w:rPr>
          <w:rFonts w:ascii="Arial" w:hAnsi="Arial" w:cs="Arial"/>
          <w:sz w:val="20"/>
          <w:szCs w:val="20"/>
        </w:rPr>
        <w:t xml:space="preserve"> </w:t>
      </w:r>
      <w:r>
        <w:rPr>
          <w:rFonts w:ascii="Arial" w:hAnsi="Arial" w:cs="Arial"/>
          <w:sz w:val="20"/>
          <w:szCs w:val="20"/>
        </w:rPr>
        <w:t>:</w:t>
      </w:r>
      <w:proofErr w:type="gramEnd"/>
      <w:r>
        <w:rPr>
          <w:rFonts w:ascii="Arial" w:hAnsi="Arial" w:cs="Arial"/>
          <w:sz w:val="20"/>
          <w:szCs w:val="20"/>
        </w:rPr>
        <w:t xml:space="preserve"> Room rates are applicable according to seasonality as indicated above and availability of room under the rate category at the discretion of the Resort.</w:t>
      </w:r>
    </w:p>
    <w:p w:rsidR="00F508E3" w:rsidRDefault="001268B7" w:rsidP="001268B7">
      <w:pPr>
        <w:pStyle w:val="ListParagraph"/>
        <w:numPr>
          <w:ilvl w:val="0"/>
          <w:numId w:val="3"/>
        </w:numPr>
        <w:spacing w:after="0"/>
        <w:jc w:val="both"/>
        <w:rPr>
          <w:rFonts w:ascii="Arial" w:hAnsi="Arial" w:cs="Arial"/>
          <w:sz w:val="20"/>
          <w:szCs w:val="20"/>
        </w:rPr>
      </w:pPr>
      <w:r>
        <w:rPr>
          <w:rFonts w:ascii="Arial" w:hAnsi="Arial" w:cs="Arial"/>
          <w:sz w:val="20"/>
          <w:szCs w:val="20"/>
        </w:rPr>
        <w:t xml:space="preserve">The Resort may at any time reduce or release the allocation as it deems appropriate </w:t>
      </w:r>
      <w:r w:rsidR="00F508E3">
        <w:rPr>
          <w:rFonts w:ascii="Arial" w:hAnsi="Arial" w:cs="Arial"/>
          <w:sz w:val="20"/>
          <w:szCs w:val="20"/>
        </w:rPr>
        <w:t>if the Agents is not utilizing 70% or more of the allocation each month calculated on a quarterly average.</w:t>
      </w:r>
    </w:p>
    <w:p w:rsidR="00124018" w:rsidRDefault="00F508E3" w:rsidP="001268B7">
      <w:pPr>
        <w:pStyle w:val="ListParagraph"/>
        <w:numPr>
          <w:ilvl w:val="0"/>
          <w:numId w:val="3"/>
        </w:numPr>
        <w:spacing w:after="0"/>
        <w:jc w:val="both"/>
        <w:rPr>
          <w:rFonts w:ascii="Arial" w:hAnsi="Arial" w:cs="Arial"/>
          <w:sz w:val="20"/>
          <w:szCs w:val="20"/>
        </w:rPr>
      </w:pPr>
      <w:r>
        <w:rPr>
          <w:rFonts w:ascii="Arial" w:hAnsi="Arial" w:cs="Arial"/>
          <w:sz w:val="20"/>
          <w:szCs w:val="20"/>
        </w:rPr>
        <w:t>All rooms at resort are still designed to accommodate two persons but some can accommodate one additional child to 1</w:t>
      </w:r>
      <w:r w:rsidR="00196F33">
        <w:rPr>
          <w:rFonts w:ascii="Arial" w:hAnsi="Arial" w:cs="Arial"/>
          <w:sz w:val="20"/>
          <w:szCs w:val="20"/>
        </w:rPr>
        <w:t>2</w:t>
      </w:r>
      <w:r>
        <w:rPr>
          <w:rFonts w:ascii="Arial" w:hAnsi="Arial" w:cs="Arial"/>
          <w:sz w:val="20"/>
          <w:szCs w:val="20"/>
        </w:rPr>
        <w:t xml:space="preserve"> years old by prior arrangement. </w:t>
      </w:r>
    </w:p>
    <w:p w:rsidR="00F508E3" w:rsidRDefault="00F508E3" w:rsidP="00124018">
      <w:pPr>
        <w:pStyle w:val="ListParagraph"/>
        <w:spacing w:after="0"/>
        <w:jc w:val="both"/>
        <w:rPr>
          <w:rFonts w:ascii="Arial" w:hAnsi="Arial" w:cs="Arial"/>
          <w:sz w:val="20"/>
          <w:szCs w:val="20"/>
        </w:rPr>
      </w:pPr>
      <w:r>
        <w:rPr>
          <w:rFonts w:ascii="Arial" w:hAnsi="Arial" w:cs="Arial"/>
          <w:sz w:val="20"/>
          <w:szCs w:val="20"/>
        </w:rPr>
        <w:t xml:space="preserve">All 2 Queen </w:t>
      </w:r>
      <w:proofErr w:type="gramStart"/>
      <w:r>
        <w:rPr>
          <w:rFonts w:ascii="Arial" w:hAnsi="Arial" w:cs="Arial"/>
          <w:sz w:val="20"/>
          <w:szCs w:val="20"/>
        </w:rPr>
        <w:t>size</w:t>
      </w:r>
      <w:proofErr w:type="gramEnd"/>
      <w:r>
        <w:rPr>
          <w:rFonts w:ascii="Arial" w:hAnsi="Arial" w:cs="Arial"/>
          <w:sz w:val="20"/>
          <w:szCs w:val="20"/>
        </w:rPr>
        <w:t xml:space="preserve"> beds (Seafront Villa and Pool Villa) are suitable for additional 2 child up to 1</w:t>
      </w:r>
      <w:r w:rsidR="00B82F42">
        <w:rPr>
          <w:rFonts w:ascii="Arial" w:hAnsi="Arial" w:cs="Arial"/>
          <w:sz w:val="20"/>
          <w:szCs w:val="20"/>
        </w:rPr>
        <w:t>2</w:t>
      </w:r>
      <w:r>
        <w:rPr>
          <w:rFonts w:ascii="Arial" w:hAnsi="Arial" w:cs="Arial"/>
          <w:sz w:val="20"/>
          <w:szCs w:val="20"/>
        </w:rPr>
        <w:t xml:space="preserve"> years of age sharing with parents in existing bed.</w:t>
      </w:r>
    </w:p>
    <w:p w:rsidR="00F508E3" w:rsidRDefault="00F508E3" w:rsidP="001268B7">
      <w:pPr>
        <w:pStyle w:val="ListParagraph"/>
        <w:numPr>
          <w:ilvl w:val="0"/>
          <w:numId w:val="3"/>
        </w:numPr>
        <w:spacing w:after="0"/>
        <w:jc w:val="both"/>
        <w:rPr>
          <w:rFonts w:ascii="Arial" w:hAnsi="Arial" w:cs="Arial"/>
          <w:sz w:val="20"/>
          <w:szCs w:val="20"/>
        </w:rPr>
      </w:pPr>
      <w:r>
        <w:rPr>
          <w:rFonts w:ascii="Arial" w:hAnsi="Arial" w:cs="Arial"/>
          <w:sz w:val="20"/>
          <w:szCs w:val="20"/>
        </w:rPr>
        <w:t>All King size beds (Garden Villas) are suitable for one child for an infant up to 3 years of age. Please note infants must be declared at time of reservations and infant baby cots are subject to resort availability.</w:t>
      </w:r>
    </w:p>
    <w:p w:rsidR="001268B7" w:rsidRPr="007D2F6B" w:rsidRDefault="007D2F6B" w:rsidP="001268B7">
      <w:pPr>
        <w:pStyle w:val="ListParagraph"/>
        <w:numPr>
          <w:ilvl w:val="0"/>
          <w:numId w:val="3"/>
        </w:numPr>
        <w:spacing w:after="0"/>
        <w:jc w:val="both"/>
        <w:rPr>
          <w:rFonts w:ascii="Arial" w:hAnsi="Arial" w:cs="Arial"/>
          <w:sz w:val="20"/>
          <w:szCs w:val="20"/>
        </w:rPr>
      </w:pPr>
      <w:r>
        <w:rPr>
          <w:rFonts w:ascii="Arial" w:hAnsi="Arial" w:cs="Arial"/>
          <w:sz w:val="20"/>
          <w:szCs w:val="20"/>
        </w:rPr>
        <w:t xml:space="preserve">Extra bed is </w:t>
      </w:r>
      <w:r w:rsidR="0055724D">
        <w:rPr>
          <w:rFonts w:ascii="Arial" w:hAnsi="Arial" w:cs="Arial"/>
          <w:sz w:val="20"/>
          <w:szCs w:val="20"/>
        </w:rPr>
        <w:t xml:space="preserve">not </w:t>
      </w:r>
      <w:r>
        <w:rPr>
          <w:rFonts w:ascii="Arial" w:hAnsi="Arial" w:cs="Arial"/>
          <w:sz w:val="20"/>
          <w:szCs w:val="20"/>
        </w:rPr>
        <w:t>chargeable</w:t>
      </w:r>
      <w:r w:rsidR="0055724D">
        <w:rPr>
          <w:rFonts w:ascii="Arial" w:hAnsi="Arial" w:cs="Arial"/>
          <w:sz w:val="20"/>
          <w:szCs w:val="20"/>
        </w:rPr>
        <w:t>, as it is included in additional person rates.</w:t>
      </w:r>
      <w:r>
        <w:rPr>
          <w:rFonts w:ascii="Arial" w:hAnsi="Arial" w:cs="Arial"/>
          <w:sz w:val="20"/>
          <w:szCs w:val="20"/>
        </w:rPr>
        <w:t xml:space="preserve"> </w:t>
      </w:r>
      <w:r w:rsidR="0055724D">
        <w:rPr>
          <w:rFonts w:ascii="Arial" w:hAnsi="Arial" w:cs="Arial"/>
          <w:sz w:val="20"/>
          <w:szCs w:val="20"/>
        </w:rPr>
        <w:t>However if additional extra bed is needed it is charged at RM 120.00 ++</w:t>
      </w:r>
    </w:p>
    <w:p w:rsidR="008042D2" w:rsidRDefault="00002DB7" w:rsidP="001268B7">
      <w:pPr>
        <w:pStyle w:val="ListParagraph"/>
        <w:numPr>
          <w:ilvl w:val="0"/>
          <w:numId w:val="3"/>
        </w:numPr>
        <w:spacing w:after="0"/>
        <w:jc w:val="both"/>
        <w:rPr>
          <w:rFonts w:ascii="Arial" w:hAnsi="Arial" w:cs="Arial"/>
          <w:sz w:val="20"/>
          <w:szCs w:val="20"/>
        </w:rPr>
      </w:pPr>
      <w:r>
        <w:rPr>
          <w:rFonts w:ascii="Arial" w:hAnsi="Arial" w:cs="Arial"/>
          <w:sz w:val="20"/>
          <w:szCs w:val="20"/>
        </w:rPr>
        <w:t xml:space="preserve">Families travelling with young adults over 12 years of age and less </w:t>
      </w:r>
      <w:r w:rsidR="001F53C2">
        <w:rPr>
          <w:rFonts w:ascii="Arial" w:hAnsi="Arial" w:cs="Arial"/>
          <w:sz w:val="20"/>
          <w:szCs w:val="20"/>
        </w:rPr>
        <w:t>than</w:t>
      </w:r>
      <w:r>
        <w:rPr>
          <w:rFonts w:ascii="Arial" w:hAnsi="Arial" w:cs="Arial"/>
          <w:sz w:val="20"/>
          <w:szCs w:val="20"/>
        </w:rPr>
        <w:t xml:space="preserve"> 18 years of age may refer to any promotional discounts that may apply at the time of reservations or enquiry.</w:t>
      </w:r>
    </w:p>
    <w:p w:rsidR="00002DB7" w:rsidRDefault="00002DB7" w:rsidP="001268B7">
      <w:pPr>
        <w:pStyle w:val="ListParagraph"/>
        <w:numPr>
          <w:ilvl w:val="0"/>
          <w:numId w:val="3"/>
        </w:numPr>
        <w:spacing w:after="0"/>
        <w:jc w:val="both"/>
        <w:rPr>
          <w:rFonts w:ascii="Arial" w:hAnsi="Arial" w:cs="Arial"/>
          <w:sz w:val="20"/>
          <w:szCs w:val="20"/>
        </w:rPr>
      </w:pPr>
      <w:r>
        <w:rPr>
          <w:rFonts w:ascii="Arial" w:hAnsi="Arial" w:cs="Arial"/>
          <w:sz w:val="20"/>
          <w:szCs w:val="20"/>
        </w:rPr>
        <w:t>Families travelling with teenagers over 1</w:t>
      </w:r>
      <w:r w:rsidR="00C04DFD">
        <w:rPr>
          <w:rFonts w:ascii="Arial" w:hAnsi="Arial" w:cs="Arial"/>
          <w:sz w:val="20"/>
          <w:szCs w:val="20"/>
        </w:rPr>
        <w:t>2</w:t>
      </w:r>
      <w:r>
        <w:rPr>
          <w:rFonts w:ascii="Arial" w:hAnsi="Arial" w:cs="Arial"/>
          <w:sz w:val="20"/>
          <w:szCs w:val="20"/>
        </w:rPr>
        <w:t xml:space="preserve"> years of age are considered adult by the resort and normal rates would apply.</w:t>
      </w:r>
    </w:p>
    <w:p w:rsidR="00002DB7" w:rsidRDefault="00AD1671" w:rsidP="001268B7">
      <w:pPr>
        <w:pStyle w:val="ListParagraph"/>
        <w:numPr>
          <w:ilvl w:val="0"/>
          <w:numId w:val="3"/>
        </w:numPr>
        <w:spacing w:after="0"/>
        <w:jc w:val="both"/>
        <w:rPr>
          <w:rFonts w:ascii="Arial" w:hAnsi="Arial" w:cs="Arial"/>
          <w:sz w:val="20"/>
          <w:szCs w:val="20"/>
        </w:rPr>
      </w:pPr>
      <w:r>
        <w:rPr>
          <w:rFonts w:ascii="Arial" w:hAnsi="Arial" w:cs="Arial"/>
          <w:sz w:val="20"/>
          <w:szCs w:val="20"/>
        </w:rPr>
        <w:t xml:space="preserve">Complimentary Buffet meal package for young children under 4 years of age sharing existing bed with parents is included on the </w:t>
      </w:r>
      <w:r w:rsidR="001F53C2">
        <w:rPr>
          <w:rFonts w:ascii="Arial" w:hAnsi="Arial" w:cs="Arial"/>
          <w:sz w:val="20"/>
          <w:szCs w:val="20"/>
        </w:rPr>
        <w:t>parent’s</w:t>
      </w:r>
      <w:r>
        <w:rPr>
          <w:rFonts w:ascii="Arial" w:hAnsi="Arial" w:cs="Arial"/>
          <w:sz w:val="20"/>
          <w:szCs w:val="20"/>
        </w:rPr>
        <w:t xml:space="preserve"> meal plan reserved.</w:t>
      </w:r>
    </w:p>
    <w:p w:rsidR="00AD1671" w:rsidRDefault="00515BD7" w:rsidP="001268B7">
      <w:pPr>
        <w:pStyle w:val="ListParagraph"/>
        <w:numPr>
          <w:ilvl w:val="0"/>
          <w:numId w:val="3"/>
        </w:numPr>
        <w:spacing w:after="0"/>
        <w:jc w:val="both"/>
        <w:rPr>
          <w:rFonts w:ascii="Arial" w:hAnsi="Arial" w:cs="Arial"/>
          <w:sz w:val="20"/>
          <w:szCs w:val="20"/>
        </w:rPr>
      </w:pPr>
      <w:r>
        <w:rPr>
          <w:rFonts w:ascii="Arial" w:hAnsi="Arial" w:cs="Arial"/>
          <w:sz w:val="20"/>
          <w:szCs w:val="20"/>
        </w:rPr>
        <w:t>The Resort reserves the right to accommodate (as it sees fit and/or subject to availability) guests who have not declared additional persons and/or are not able to provide proof of age for Children/Young Adults with in the amended</w:t>
      </w:r>
      <w:r w:rsidR="006C40A1">
        <w:rPr>
          <w:rFonts w:ascii="Arial" w:hAnsi="Arial" w:cs="Arial"/>
          <w:sz w:val="20"/>
          <w:szCs w:val="20"/>
        </w:rPr>
        <w:t xml:space="preserve"> guidelines irrelevant of original reservation confirmation.</w:t>
      </w:r>
    </w:p>
    <w:p w:rsidR="00791498" w:rsidRDefault="00791498" w:rsidP="00791498">
      <w:pPr>
        <w:spacing w:after="0"/>
        <w:jc w:val="both"/>
        <w:rPr>
          <w:rFonts w:ascii="Arial" w:hAnsi="Arial" w:cs="Arial"/>
          <w:sz w:val="20"/>
          <w:szCs w:val="20"/>
        </w:rPr>
      </w:pPr>
    </w:p>
    <w:p w:rsidR="00791498" w:rsidRDefault="00791498" w:rsidP="00791498">
      <w:pPr>
        <w:spacing w:after="0"/>
        <w:jc w:val="both"/>
        <w:rPr>
          <w:rFonts w:ascii="Arial" w:hAnsi="Arial" w:cs="Arial"/>
          <w:sz w:val="20"/>
          <w:szCs w:val="20"/>
        </w:rPr>
      </w:pPr>
      <w:r>
        <w:rPr>
          <w:rFonts w:ascii="Arial" w:hAnsi="Arial" w:cs="Arial"/>
          <w:sz w:val="20"/>
          <w:szCs w:val="20"/>
        </w:rPr>
        <w:t>Should you wish to change or amend any forward reservation from the above date please feel free to contact our Reservations office. Should either Sales / reservations teams or the island Resort team be able to assist further, please do not hesitate to contact us.</w:t>
      </w:r>
    </w:p>
    <w:p w:rsidR="00F51DBC" w:rsidRDefault="00F51DBC" w:rsidP="00791498">
      <w:pPr>
        <w:spacing w:after="0"/>
        <w:jc w:val="both"/>
        <w:rPr>
          <w:rFonts w:ascii="Arial" w:hAnsi="Arial" w:cs="Arial"/>
          <w:sz w:val="20"/>
          <w:szCs w:val="20"/>
        </w:rPr>
      </w:pPr>
    </w:p>
    <w:p w:rsidR="00F51DBC" w:rsidRDefault="00F51DBC" w:rsidP="00791498">
      <w:pPr>
        <w:spacing w:after="0"/>
        <w:jc w:val="both"/>
        <w:rPr>
          <w:rFonts w:ascii="Arial" w:hAnsi="Arial" w:cs="Arial"/>
          <w:sz w:val="20"/>
          <w:szCs w:val="20"/>
        </w:rPr>
      </w:pPr>
      <w:r>
        <w:rPr>
          <w:rFonts w:ascii="Arial" w:hAnsi="Arial" w:cs="Arial"/>
          <w:sz w:val="20"/>
          <w:szCs w:val="20"/>
        </w:rPr>
        <w:t xml:space="preserve">The above mentioned rates are for individual guests only. For group’s </w:t>
      </w:r>
      <w:r w:rsidR="001F53C2">
        <w:rPr>
          <w:rFonts w:ascii="Arial" w:hAnsi="Arial" w:cs="Arial"/>
          <w:sz w:val="20"/>
          <w:szCs w:val="20"/>
        </w:rPr>
        <w:t>reservations:</w:t>
      </w:r>
      <w:r>
        <w:rPr>
          <w:rFonts w:ascii="Arial" w:hAnsi="Arial" w:cs="Arial"/>
          <w:sz w:val="20"/>
          <w:szCs w:val="20"/>
        </w:rPr>
        <w:t xml:space="preserve"> rates, cancellations deadlines terms and other conditions are applicable to resort services which shall be agreed by the parties for each particular group. For purposes of the</w:t>
      </w:r>
      <w:r w:rsidR="00760EF0">
        <w:rPr>
          <w:rFonts w:ascii="Arial" w:hAnsi="Arial" w:cs="Arial"/>
          <w:sz w:val="20"/>
          <w:szCs w:val="20"/>
        </w:rPr>
        <w:t xml:space="preserve"> MO</w:t>
      </w:r>
      <w:r w:rsidR="00C616AB">
        <w:rPr>
          <w:rFonts w:ascii="Arial" w:hAnsi="Arial" w:cs="Arial"/>
          <w:sz w:val="20"/>
          <w:szCs w:val="20"/>
        </w:rPr>
        <w:t>A</w:t>
      </w:r>
      <w:r>
        <w:rPr>
          <w:rFonts w:ascii="Arial" w:hAnsi="Arial" w:cs="Arial"/>
          <w:sz w:val="20"/>
          <w:szCs w:val="20"/>
        </w:rPr>
        <w:t>, a ‘group’ shall be party of guests of at least ten villas of more.</w:t>
      </w:r>
    </w:p>
    <w:p w:rsidR="00AB4B51" w:rsidRDefault="00AB4B51" w:rsidP="00791498">
      <w:pPr>
        <w:spacing w:after="0"/>
        <w:jc w:val="both"/>
        <w:rPr>
          <w:rFonts w:ascii="Arial" w:hAnsi="Arial" w:cs="Arial"/>
          <w:sz w:val="20"/>
          <w:szCs w:val="20"/>
        </w:rPr>
      </w:pPr>
    </w:p>
    <w:p w:rsidR="00C26F99" w:rsidRDefault="00C26F99"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b/>
          <w:sz w:val="20"/>
          <w:szCs w:val="20"/>
          <w:u w:val="single"/>
          <w:lang w:eastAsia="zh-CN"/>
        </w:rPr>
      </w:pPr>
    </w:p>
    <w:p w:rsidR="00B8051D" w:rsidRDefault="00B8051D" w:rsidP="00AB0CF7">
      <w:pPr>
        <w:spacing w:after="0"/>
        <w:ind w:left="360"/>
        <w:jc w:val="both"/>
        <w:rPr>
          <w:rFonts w:ascii="Arial" w:hAnsi="Arial" w:cs="Arial" w:hint="eastAsia"/>
          <w:sz w:val="20"/>
          <w:szCs w:val="20"/>
          <w:lang w:eastAsia="zh-CN"/>
        </w:rPr>
      </w:pPr>
    </w:p>
    <w:p w:rsidR="00C26F99" w:rsidRDefault="00C26F99" w:rsidP="00AB0CF7">
      <w:pPr>
        <w:spacing w:after="0"/>
        <w:ind w:left="360"/>
        <w:jc w:val="both"/>
        <w:rPr>
          <w:rFonts w:ascii="Arial" w:hAnsi="Arial" w:cs="Arial"/>
          <w:b/>
          <w:sz w:val="20"/>
          <w:szCs w:val="20"/>
          <w:u w:val="single"/>
        </w:rPr>
      </w:pPr>
      <w:r>
        <w:rPr>
          <w:rFonts w:ascii="Arial" w:hAnsi="Arial" w:cs="Arial"/>
          <w:b/>
          <w:sz w:val="20"/>
          <w:szCs w:val="20"/>
          <w:u w:val="single"/>
        </w:rPr>
        <w:t>ADDITIONAL SERVICES</w:t>
      </w:r>
    </w:p>
    <w:p w:rsidR="00C26F99" w:rsidRDefault="00C26F99" w:rsidP="00AB0CF7">
      <w:pPr>
        <w:spacing w:after="0"/>
        <w:ind w:left="360"/>
        <w:jc w:val="both"/>
        <w:rPr>
          <w:rFonts w:ascii="Arial" w:hAnsi="Arial" w:cs="Arial"/>
          <w:b/>
          <w:sz w:val="20"/>
          <w:szCs w:val="20"/>
          <w:u w:val="single"/>
        </w:rPr>
      </w:pPr>
    </w:p>
    <w:p w:rsidR="00C26F99" w:rsidRDefault="00C26F99" w:rsidP="00AB0CF7">
      <w:pPr>
        <w:spacing w:after="0"/>
        <w:ind w:left="360"/>
        <w:jc w:val="both"/>
        <w:rPr>
          <w:rFonts w:ascii="Arial" w:hAnsi="Arial" w:cs="Arial"/>
          <w:b/>
          <w:sz w:val="20"/>
          <w:szCs w:val="20"/>
          <w:u w:val="single"/>
        </w:rPr>
      </w:pPr>
      <w:r>
        <w:rPr>
          <w:rFonts w:ascii="Arial" w:hAnsi="Arial" w:cs="Arial"/>
          <w:b/>
          <w:sz w:val="20"/>
          <w:szCs w:val="20"/>
          <w:u w:val="single"/>
        </w:rPr>
        <w:t>Transport:</w:t>
      </w:r>
    </w:p>
    <w:p w:rsidR="00C26F99" w:rsidRDefault="00C26F99" w:rsidP="00AB4B51">
      <w:pPr>
        <w:spacing w:after="0"/>
        <w:ind w:left="360"/>
        <w:jc w:val="both"/>
        <w:rPr>
          <w:rFonts w:ascii="Arial" w:hAnsi="Arial" w:cs="Arial"/>
          <w:sz w:val="20"/>
          <w:szCs w:val="20"/>
        </w:rPr>
      </w:pPr>
      <w:r>
        <w:rPr>
          <w:rFonts w:ascii="Arial" w:hAnsi="Arial" w:cs="Arial"/>
          <w:sz w:val="20"/>
          <w:szCs w:val="20"/>
        </w:rPr>
        <w:t>The Resort can pr</w:t>
      </w:r>
      <w:r w:rsidR="00AB4B51">
        <w:rPr>
          <w:rFonts w:ascii="Arial" w:hAnsi="Arial" w:cs="Arial"/>
          <w:sz w:val="20"/>
          <w:szCs w:val="20"/>
        </w:rPr>
        <w:t xml:space="preserve">ovide </w:t>
      </w:r>
      <w:r w:rsidR="00873759">
        <w:rPr>
          <w:rFonts w:ascii="Arial" w:hAnsi="Arial" w:cs="Arial"/>
          <w:sz w:val="20"/>
          <w:szCs w:val="20"/>
        </w:rPr>
        <w:t xml:space="preserve">airport transfer (Kuala Terengganu airport – </w:t>
      </w:r>
      <w:proofErr w:type="spellStart"/>
      <w:r w:rsidR="00873759">
        <w:rPr>
          <w:rFonts w:ascii="Arial" w:hAnsi="Arial" w:cs="Arial"/>
          <w:sz w:val="20"/>
          <w:szCs w:val="20"/>
        </w:rPr>
        <w:t>Merang</w:t>
      </w:r>
      <w:proofErr w:type="spellEnd"/>
      <w:r w:rsidR="00873759">
        <w:rPr>
          <w:rFonts w:ascii="Arial" w:hAnsi="Arial" w:cs="Arial"/>
          <w:sz w:val="20"/>
          <w:szCs w:val="20"/>
        </w:rPr>
        <w:t xml:space="preserve"> jetty – Kuala Terengganu airport) and </w:t>
      </w:r>
      <w:r w:rsidR="00AB4B51">
        <w:rPr>
          <w:rFonts w:ascii="Arial" w:hAnsi="Arial" w:cs="Arial"/>
          <w:sz w:val="20"/>
          <w:szCs w:val="20"/>
        </w:rPr>
        <w:t>boat</w:t>
      </w:r>
      <w:r>
        <w:rPr>
          <w:rFonts w:ascii="Arial" w:hAnsi="Arial" w:cs="Arial"/>
          <w:sz w:val="20"/>
          <w:szCs w:val="20"/>
        </w:rPr>
        <w:t xml:space="preserve"> tr</w:t>
      </w:r>
      <w:r w:rsidR="00873759">
        <w:rPr>
          <w:rFonts w:ascii="Arial" w:hAnsi="Arial" w:cs="Arial"/>
          <w:sz w:val="20"/>
          <w:szCs w:val="20"/>
        </w:rPr>
        <w:t>ansfer (</w:t>
      </w:r>
      <w:proofErr w:type="spellStart"/>
      <w:r w:rsidR="00873759">
        <w:rPr>
          <w:rFonts w:ascii="Arial" w:hAnsi="Arial" w:cs="Arial"/>
          <w:sz w:val="20"/>
          <w:szCs w:val="20"/>
        </w:rPr>
        <w:t>Merang</w:t>
      </w:r>
      <w:proofErr w:type="spellEnd"/>
      <w:r w:rsidR="00873759">
        <w:rPr>
          <w:rFonts w:ascii="Arial" w:hAnsi="Arial" w:cs="Arial"/>
          <w:sz w:val="20"/>
          <w:szCs w:val="20"/>
        </w:rPr>
        <w:t xml:space="preserve"> jetty – Resort – </w:t>
      </w:r>
      <w:proofErr w:type="spellStart"/>
      <w:r w:rsidR="00873759">
        <w:rPr>
          <w:rFonts w:ascii="Arial" w:hAnsi="Arial" w:cs="Arial"/>
          <w:sz w:val="20"/>
          <w:szCs w:val="20"/>
        </w:rPr>
        <w:t>Merang</w:t>
      </w:r>
      <w:proofErr w:type="spellEnd"/>
      <w:r w:rsidR="00873759">
        <w:rPr>
          <w:rFonts w:ascii="Arial" w:hAnsi="Arial" w:cs="Arial"/>
          <w:sz w:val="20"/>
          <w:szCs w:val="20"/>
        </w:rPr>
        <w:t xml:space="preserve"> jetty)</w:t>
      </w:r>
      <w:r w:rsidR="00AB4B51">
        <w:rPr>
          <w:rFonts w:ascii="Arial" w:hAnsi="Arial" w:cs="Arial"/>
          <w:sz w:val="20"/>
          <w:szCs w:val="20"/>
        </w:rPr>
        <w:t>.</w:t>
      </w:r>
    </w:p>
    <w:p w:rsidR="00D33C3D" w:rsidRDefault="00D33C3D" w:rsidP="00AB4B51">
      <w:pPr>
        <w:spacing w:after="0"/>
        <w:ind w:left="360"/>
        <w:jc w:val="both"/>
        <w:rPr>
          <w:rFonts w:ascii="Arial" w:hAnsi="Arial" w:cs="Arial"/>
          <w:sz w:val="20"/>
          <w:szCs w:val="20"/>
        </w:rPr>
      </w:pPr>
    </w:p>
    <w:p w:rsidR="004D76D0" w:rsidRDefault="004D76D0" w:rsidP="004D76D0">
      <w:pPr>
        <w:ind w:left="360"/>
        <w:jc w:val="both"/>
        <w:rPr>
          <w:rFonts w:ascii="Arial" w:hAnsi="Arial" w:cs="Arial"/>
          <w:sz w:val="20"/>
          <w:szCs w:val="20"/>
        </w:rPr>
      </w:pPr>
      <w:r>
        <w:rPr>
          <w:rFonts w:ascii="Arial" w:hAnsi="Arial" w:cs="Arial"/>
          <w:sz w:val="20"/>
          <w:szCs w:val="20"/>
        </w:rPr>
        <w:t>By Car (One way, maximum 4 persons)</w:t>
      </w:r>
      <w:r>
        <w:rPr>
          <w:rFonts w:ascii="Arial" w:hAnsi="Arial" w:cs="Arial"/>
          <w:sz w:val="20"/>
          <w:szCs w:val="20"/>
        </w:rPr>
        <w:tab/>
      </w:r>
      <w:r>
        <w:rPr>
          <w:rFonts w:ascii="Arial" w:hAnsi="Arial" w:cs="Arial"/>
          <w:sz w:val="20"/>
          <w:szCs w:val="20"/>
        </w:rPr>
        <w:tab/>
      </w:r>
      <w:r>
        <w:rPr>
          <w:rFonts w:ascii="Arial" w:hAnsi="Arial" w:cs="Arial"/>
          <w:sz w:val="20"/>
          <w:szCs w:val="20"/>
        </w:rPr>
        <w:tab/>
        <w:t>MYR100.00</w:t>
      </w:r>
      <w:r>
        <w:rPr>
          <w:rFonts w:ascii="Arial" w:hAnsi="Arial" w:cs="Arial"/>
          <w:sz w:val="20"/>
          <w:szCs w:val="20"/>
        </w:rPr>
        <w:tab/>
      </w:r>
    </w:p>
    <w:p w:rsidR="004D76D0" w:rsidRDefault="00D33C3D" w:rsidP="004D76D0">
      <w:pPr>
        <w:ind w:left="360"/>
        <w:jc w:val="both"/>
        <w:rPr>
          <w:rFonts w:ascii="Arial" w:hAnsi="Arial" w:cs="Arial"/>
          <w:sz w:val="20"/>
          <w:szCs w:val="20"/>
        </w:rPr>
      </w:pPr>
      <w:r>
        <w:rPr>
          <w:rFonts w:ascii="Arial" w:hAnsi="Arial" w:cs="Arial"/>
          <w:sz w:val="20"/>
          <w:szCs w:val="20"/>
        </w:rPr>
        <w:t xml:space="preserve">By Van (One way, maximum 8 </w:t>
      </w:r>
      <w:r w:rsidR="004D76D0">
        <w:rPr>
          <w:rFonts w:ascii="Arial" w:hAnsi="Arial" w:cs="Arial"/>
          <w:sz w:val="20"/>
          <w:szCs w:val="20"/>
        </w:rPr>
        <w:t>persons)</w:t>
      </w:r>
      <w:r w:rsidR="004D76D0">
        <w:rPr>
          <w:rFonts w:ascii="Arial" w:hAnsi="Arial" w:cs="Arial"/>
          <w:sz w:val="20"/>
          <w:szCs w:val="20"/>
        </w:rPr>
        <w:tab/>
      </w:r>
      <w:r w:rsidR="004D76D0">
        <w:rPr>
          <w:rFonts w:ascii="Arial" w:hAnsi="Arial" w:cs="Arial"/>
          <w:sz w:val="20"/>
          <w:szCs w:val="20"/>
        </w:rPr>
        <w:tab/>
      </w:r>
      <w:r w:rsidR="004D76D0">
        <w:rPr>
          <w:rFonts w:ascii="Arial" w:hAnsi="Arial" w:cs="Arial"/>
          <w:sz w:val="20"/>
          <w:szCs w:val="20"/>
        </w:rPr>
        <w:tab/>
        <w:t>MYR</w:t>
      </w:r>
      <w:r>
        <w:rPr>
          <w:rFonts w:ascii="Arial" w:hAnsi="Arial" w:cs="Arial"/>
          <w:sz w:val="20"/>
          <w:szCs w:val="20"/>
        </w:rPr>
        <w:t xml:space="preserve"> 15</w:t>
      </w:r>
      <w:r w:rsidR="004D76D0">
        <w:rPr>
          <w:rFonts w:ascii="Arial" w:hAnsi="Arial" w:cs="Arial"/>
          <w:sz w:val="20"/>
          <w:szCs w:val="20"/>
        </w:rPr>
        <w:t>0.00</w:t>
      </w:r>
      <w:r w:rsidR="004D76D0">
        <w:rPr>
          <w:rFonts w:ascii="Arial" w:hAnsi="Arial" w:cs="Arial"/>
          <w:sz w:val="20"/>
          <w:szCs w:val="20"/>
        </w:rPr>
        <w:tab/>
      </w:r>
    </w:p>
    <w:p w:rsidR="004D76D0" w:rsidRDefault="00D33C3D" w:rsidP="00AB4B51">
      <w:pPr>
        <w:spacing w:after="0"/>
        <w:ind w:left="360"/>
        <w:jc w:val="both"/>
        <w:rPr>
          <w:rFonts w:ascii="Arial" w:hAnsi="Arial" w:cs="Arial"/>
          <w:sz w:val="20"/>
          <w:szCs w:val="20"/>
          <w:u w:val="single"/>
        </w:rPr>
      </w:pPr>
      <w:r w:rsidRPr="00D33C3D">
        <w:rPr>
          <w:rFonts w:ascii="Arial" w:hAnsi="Arial" w:cs="Arial"/>
          <w:sz w:val="20"/>
          <w:szCs w:val="20"/>
          <w:u w:val="single"/>
        </w:rPr>
        <w:t xml:space="preserve">From </w:t>
      </w:r>
      <w:proofErr w:type="spellStart"/>
      <w:r w:rsidRPr="00D33C3D">
        <w:rPr>
          <w:rFonts w:ascii="Arial" w:hAnsi="Arial" w:cs="Arial"/>
          <w:sz w:val="20"/>
          <w:szCs w:val="20"/>
          <w:u w:val="single"/>
        </w:rPr>
        <w:t>Redang</w:t>
      </w:r>
      <w:proofErr w:type="spellEnd"/>
      <w:r w:rsidRPr="00D33C3D">
        <w:rPr>
          <w:rFonts w:ascii="Arial" w:hAnsi="Arial" w:cs="Arial"/>
          <w:sz w:val="20"/>
          <w:szCs w:val="20"/>
          <w:u w:val="single"/>
        </w:rPr>
        <w:t xml:space="preserve"> Airport to Lang Tengah Island</w:t>
      </w:r>
    </w:p>
    <w:p w:rsidR="00D33C3D" w:rsidRDefault="00D33C3D" w:rsidP="00AB4B51">
      <w:pPr>
        <w:spacing w:after="0"/>
        <w:ind w:left="360"/>
        <w:jc w:val="both"/>
        <w:rPr>
          <w:rFonts w:ascii="Arial" w:hAnsi="Arial" w:cs="Arial"/>
          <w:sz w:val="20"/>
          <w:szCs w:val="20"/>
          <w:u w:val="single"/>
        </w:rPr>
      </w:pPr>
    </w:p>
    <w:p w:rsidR="00D33C3D" w:rsidRDefault="00D33C3D" w:rsidP="00AB4B51">
      <w:pPr>
        <w:spacing w:after="0"/>
        <w:ind w:left="360"/>
        <w:jc w:val="both"/>
        <w:rPr>
          <w:rFonts w:ascii="Arial" w:hAnsi="Arial" w:cs="Arial"/>
          <w:sz w:val="20"/>
          <w:szCs w:val="20"/>
        </w:rPr>
      </w:pPr>
      <w:r>
        <w:rPr>
          <w:rFonts w:ascii="Arial" w:hAnsi="Arial" w:cs="Arial"/>
          <w:sz w:val="20"/>
          <w:szCs w:val="20"/>
        </w:rPr>
        <w:t xml:space="preserve">Per boat (maximum 8 </w:t>
      </w:r>
      <w:proofErr w:type="spellStart"/>
      <w:r>
        <w:rPr>
          <w:rFonts w:ascii="Arial" w:hAnsi="Arial" w:cs="Arial"/>
          <w:sz w:val="20"/>
          <w:szCs w:val="20"/>
        </w:rPr>
        <w:t>pax</w:t>
      </w:r>
      <w:proofErr w:type="spellEnd"/>
      <w:r>
        <w:rPr>
          <w:rFonts w:ascii="Arial" w:hAnsi="Arial" w:cs="Arial"/>
          <w:sz w:val="20"/>
          <w:szCs w:val="20"/>
        </w:rPr>
        <w:t>) per way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MYR 400.00</w:t>
      </w:r>
    </w:p>
    <w:p w:rsidR="00AD4AA6" w:rsidRDefault="00AD4AA6" w:rsidP="00AB4B51">
      <w:pPr>
        <w:spacing w:after="0"/>
        <w:ind w:left="360"/>
        <w:jc w:val="both"/>
        <w:rPr>
          <w:rFonts w:ascii="Arial" w:hAnsi="Arial" w:cs="Arial"/>
          <w:sz w:val="20"/>
          <w:szCs w:val="20"/>
        </w:rPr>
      </w:pPr>
    </w:p>
    <w:p w:rsidR="00486463" w:rsidRDefault="00486463" w:rsidP="00AB4B51">
      <w:pPr>
        <w:spacing w:after="0"/>
        <w:ind w:left="360"/>
        <w:jc w:val="both"/>
        <w:rPr>
          <w:rFonts w:ascii="Arial" w:hAnsi="Arial" w:cs="Arial"/>
          <w:sz w:val="20"/>
          <w:szCs w:val="20"/>
        </w:rPr>
      </w:pPr>
    </w:p>
    <w:p w:rsidR="00486463" w:rsidRDefault="00486463" w:rsidP="00AB4B51">
      <w:pPr>
        <w:spacing w:after="0"/>
        <w:ind w:left="360"/>
        <w:jc w:val="both"/>
        <w:rPr>
          <w:rFonts w:ascii="Arial" w:hAnsi="Arial" w:cs="Arial"/>
          <w:sz w:val="20"/>
          <w:szCs w:val="20"/>
        </w:rPr>
      </w:pPr>
    </w:p>
    <w:p w:rsidR="00486463" w:rsidRDefault="00486463" w:rsidP="00AB4B51">
      <w:pPr>
        <w:spacing w:after="0"/>
        <w:ind w:left="360"/>
        <w:jc w:val="both"/>
        <w:rPr>
          <w:rFonts w:ascii="Arial" w:hAnsi="Arial" w:cs="Arial"/>
          <w:sz w:val="20"/>
          <w:szCs w:val="20"/>
        </w:rPr>
      </w:pPr>
    </w:p>
    <w:p w:rsidR="00AD4AA6" w:rsidRDefault="00AD4AA6" w:rsidP="00AB4B51">
      <w:pPr>
        <w:spacing w:after="0"/>
        <w:ind w:left="360"/>
        <w:jc w:val="both"/>
        <w:rPr>
          <w:rFonts w:ascii="Arial" w:hAnsi="Arial" w:cs="Arial"/>
          <w:sz w:val="20"/>
          <w:szCs w:val="20"/>
          <w:u w:val="single"/>
        </w:rPr>
      </w:pPr>
      <w:r w:rsidRPr="00AD4AA6">
        <w:rPr>
          <w:rFonts w:ascii="Arial" w:hAnsi="Arial" w:cs="Arial"/>
          <w:sz w:val="20"/>
          <w:szCs w:val="20"/>
          <w:u w:val="single"/>
        </w:rPr>
        <w:t xml:space="preserve">Boat </w:t>
      </w:r>
      <w:proofErr w:type="gramStart"/>
      <w:r w:rsidRPr="00AD4AA6">
        <w:rPr>
          <w:rFonts w:ascii="Arial" w:hAnsi="Arial" w:cs="Arial"/>
          <w:sz w:val="20"/>
          <w:szCs w:val="20"/>
          <w:u w:val="single"/>
        </w:rPr>
        <w:t>schedule</w:t>
      </w:r>
      <w:r w:rsidR="008745C4">
        <w:rPr>
          <w:rFonts w:ascii="Arial" w:hAnsi="Arial" w:cs="Arial"/>
          <w:sz w:val="20"/>
          <w:szCs w:val="20"/>
          <w:u w:val="single"/>
        </w:rPr>
        <w:t xml:space="preserve"> :</w:t>
      </w:r>
      <w:proofErr w:type="gramEnd"/>
    </w:p>
    <w:p w:rsidR="00AD4AA6" w:rsidRDefault="00AD4AA6" w:rsidP="00AB4B51">
      <w:pPr>
        <w:spacing w:after="0"/>
        <w:ind w:left="360"/>
        <w:jc w:val="both"/>
        <w:rPr>
          <w:rFonts w:ascii="Arial" w:hAnsi="Arial" w:cs="Arial"/>
          <w:sz w:val="20"/>
          <w:szCs w:val="20"/>
          <w:u w:val="single"/>
        </w:rPr>
      </w:pPr>
    </w:p>
    <w:p w:rsidR="00AD4AA6" w:rsidRDefault="00AD4AA6" w:rsidP="00AB4B51">
      <w:pPr>
        <w:spacing w:after="0"/>
        <w:ind w:left="360"/>
        <w:jc w:val="both"/>
        <w:rPr>
          <w:rFonts w:ascii="Arial" w:hAnsi="Arial" w:cs="Arial"/>
          <w:sz w:val="20"/>
          <w:szCs w:val="20"/>
        </w:rPr>
      </w:pPr>
      <w:r>
        <w:rPr>
          <w:rFonts w:ascii="Arial" w:hAnsi="Arial" w:cs="Arial"/>
          <w:sz w:val="20"/>
          <w:szCs w:val="20"/>
        </w:rPr>
        <w:t xml:space="preserve">From </w:t>
      </w:r>
      <w:proofErr w:type="spellStart"/>
      <w:r>
        <w:rPr>
          <w:rFonts w:ascii="Arial" w:hAnsi="Arial" w:cs="Arial"/>
          <w:sz w:val="20"/>
          <w:szCs w:val="20"/>
        </w:rPr>
        <w:t>Merang</w:t>
      </w:r>
      <w:proofErr w:type="spellEnd"/>
      <w:r>
        <w:rPr>
          <w:rFonts w:ascii="Arial" w:hAnsi="Arial" w:cs="Arial"/>
          <w:sz w:val="20"/>
          <w:szCs w:val="20"/>
        </w:rPr>
        <w:t xml:space="preserve"> jetty</w:t>
      </w:r>
      <w:r w:rsidR="002A4235">
        <w:rPr>
          <w:rFonts w:ascii="Arial" w:hAnsi="Arial" w:cs="Arial"/>
          <w:sz w:val="20"/>
          <w:szCs w:val="20"/>
        </w:rPr>
        <w:t xml:space="preserve"> to Lang Tengah</w:t>
      </w:r>
      <w:r>
        <w:rPr>
          <w:rFonts w:ascii="Arial" w:hAnsi="Arial" w:cs="Arial"/>
          <w:sz w:val="20"/>
          <w:szCs w:val="20"/>
        </w:rPr>
        <w:tab/>
        <w:t>:</w:t>
      </w:r>
      <w:r>
        <w:rPr>
          <w:rFonts w:ascii="Arial" w:hAnsi="Arial" w:cs="Arial"/>
          <w:sz w:val="20"/>
          <w:szCs w:val="20"/>
        </w:rPr>
        <w:tab/>
        <w:t>10.30 am</w:t>
      </w:r>
    </w:p>
    <w:p w:rsidR="00AD4AA6" w:rsidRDefault="00AD4AA6" w:rsidP="00AB4B51">
      <w:pPr>
        <w:spacing w:after="0"/>
        <w:ind w:left="360"/>
        <w:jc w:val="both"/>
        <w:rPr>
          <w:rFonts w:ascii="Arial" w:hAnsi="Arial" w:cs="Arial"/>
          <w:sz w:val="20"/>
          <w:szCs w:val="20"/>
        </w:rPr>
      </w:pPr>
      <w:r>
        <w:rPr>
          <w:rFonts w:ascii="Arial" w:hAnsi="Arial" w:cs="Arial"/>
          <w:sz w:val="20"/>
          <w:szCs w:val="20"/>
        </w:rPr>
        <w:t>From Resort</w:t>
      </w:r>
      <w:r w:rsidR="002A4235">
        <w:rPr>
          <w:rFonts w:ascii="Arial" w:hAnsi="Arial" w:cs="Arial"/>
          <w:sz w:val="20"/>
          <w:szCs w:val="20"/>
        </w:rPr>
        <w:t xml:space="preserve"> to </w:t>
      </w:r>
      <w:proofErr w:type="spellStart"/>
      <w:r w:rsidR="002A4235">
        <w:rPr>
          <w:rFonts w:ascii="Arial" w:hAnsi="Arial" w:cs="Arial"/>
          <w:sz w:val="20"/>
          <w:szCs w:val="20"/>
        </w:rPr>
        <w:t>Merang</w:t>
      </w:r>
      <w:proofErr w:type="spellEnd"/>
      <w:r w:rsidR="002A4235">
        <w:rPr>
          <w:rFonts w:ascii="Arial" w:hAnsi="Arial" w:cs="Arial"/>
          <w:sz w:val="20"/>
          <w:szCs w:val="20"/>
        </w:rPr>
        <w:t xml:space="preserve"> jetty</w:t>
      </w:r>
      <w:r w:rsidR="002A4235">
        <w:rPr>
          <w:rFonts w:ascii="Arial" w:hAnsi="Arial" w:cs="Arial"/>
          <w:sz w:val="20"/>
          <w:szCs w:val="20"/>
        </w:rPr>
        <w:tab/>
      </w:r>
      <w:r w:rsidR="00FB5854">
        <w:rPr>
          <w:rFonts w:ascii="Arial" w:hAnsi="Arial" w:cs="Arial"/>
          <w:sz w:val="20"/>
          <w:szCs w:val="20"/>
        </w:rPr>
        <w:tab/>
        <w:t>:</w:t>
      </w:r>
      <w:r w:rsidR="00FB5854">
        <w:rPr>
          <w:rFonts w:ascii="Arial" w:hAnsi="Arial" w:cs="Arial"/>
          <w:sz w:val="20"/>
          <w:szCs w:val="20"/>
        </w:rPr>
        <w:tab/>
        <w:t>12.00 noon</w:t>
      </w:r>
    </w:p>
    <w:p w:rsidR="008F6205" w:rsidRDefault="008F6205" w:rsidP="00AB4B51">
      <w:pPr>
        <w:spacing w:after="0"/>
        <w:ind w:left="360"/>
        <w:jc w:val="both"/>
        <w:rPr>
          <w:rFonts w:ascii="Arial" w:hAnsi="Arial" w:cs="Arial"/>
          <w:sz w:val="20"/>
          <w:szCs w:val="20"/>
        </w:rPr>
      </w:pPr>
    </w:p>
    <w:p w:rsidR="00BB0CD9" w:rsidRDefault="00BB0CD9" w:rsidP="00AB4B51">
      <w:pPr>
        <w:spacing w:after="0"/>
        <w:ind w:left="360"/>
        <w:jc w:val="both"/>
        <w:rPr>
          <w:rFonts w:ascii="Arial" w:hAnsi="Arial" w:cs="Arial"/>
          <w:b/>
          <w:sz w:val="20"/>
          <w:szCs w:val="20"/>
          <w:u w:val="single"/>
        </w:rPr>
      </w:pPr>
    </w:p>
    <w:p w:rsidR="008F6205" w:rsidRPr="008F6205" w:rsidRDefault="00294989" w:rsidP="00AB4B51">
      <w:pPr>
        <w:spacing w:after="0"/>
        <w:ind w:left="360"/>
        <w:jc w:val="both"/>
        <w:rPr>
          <w:rFonts w:ascii="Arial" w:hAnsi="Arial" w:cs="Arial"/>
          <w:sz w:val="20"/>
          <w:szCs w:val="20"/>
          <w:u w:val="single"/>
        </w:rPr>
      </w:pPr>
      <w:r>
        <w:rPr>
          <w:rFonts w:ascii="Arial" w:hAnsi="Arial" w:cs="Arial"/>
          <w:b/>
          <w:sz w:val="20"/>
          <w:szCs w:val="20"/>
          <w:u w:val="single"/>
        </w:rPr>
        <w:t xml:space="preserve">DIVING AND SNORKELLING </w:t>
      </w:r>
      <w:proofErr w:type="gramStart"/>
      <w:r>
        <w:rPr>
          <w:rFonts w:ascii="Arial" w:hAnsi="Arial" w:cs="Arial"/>
          <w:b/>
          <w:sz w:val="20"/>
          <w:szCs w:val="20"/>
          <w:u w:val="single"/>
        </w:rPr>
        <w:t xml:space="preserve">ACTIVITIES </w:t>
      </w:r>
      <w:r w:rsidR="008F6205" w:rsidRPr="008F6205">
        <w:rPr>
          <w:rFonts w:ascii="Arial" w:hAnsi="Arial" w:cs="Arial"/>
          <w:sz w:val="20"/>
          <w:szCs w:val="20"/>
          <w:u w:val="single"/>
        </w:rPr>
        <w:t xml:space="preserve"> :</w:t>
      </w:r>
      <w:proofErr w:type="gramEnd"/>
    </w:p>
    <w:p w:rsidR="008F6205" w:rsidRDefault="008F6205" w:rsidP="00AB4B51">
      <w:pPr>
        <w:spacing w:after="0"/>
        <w:ind w:left="360"/>
        <w:jc w:val="both"/>
        <w:rPr>
          <w:rFonts w:ascii="Arial" w:hAnsi="Arial" w:cs="Arial"/>
          <w:sz w:val="20"/>
          <w:szCs w:val="20"/>
        </w:rPr>
      </w:pPr>
    </w:p>
    <w:tbl>
      <w:tblPr>
        <w:tblW w:w="0" w:type="auto"/>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
        <w:gridCol w:w="4041"/>
        <w:gridCol w:w="5672"/>
      </w:tblGrid>
      <w:tr w:rsidR="008F6205" w:rsidRPr="00257221" w:rsidTr="00B670D3">
        <w:tc>
          <w:tcPr>
            <w:tcW w:w="236" w:type="dxa"/>
            <w:shd w:val="clear" w:color="auto" w:fill="DDD9C3" w:themeFill="background2" w:themeFillShade="E6"/>
          </w:tcPr>
          <w:p w:rsidR="008F6205" w:rsidRPr="00553E5F" w:rsidRDefault="008F6205" w:rsidP="0062283C">
            <w:pPr>
              <w:jc w:val="center"/>
              <w:rPr>
                <w:rFonts w:ascii="Arial" w:hAnsi="Arial" w:cs="Arial"/>
                <w:b/>
                <w:sz w:val="20"/>
                <w:szCs w:val="20"/>
              </w:rPr>
            </w:pPr>
            <w:r w:rsidRPr="00553E5F">
              <w:rPr>
                <w:rFonts w:ascii="Arial" w:hAnsi="Arial" w:cs="Arial"/>
                <w:b/>
                <w:sz w:val="20"/>
                <w:szCs w:val="20"/>
              </w:rPr>
              <w:t>No</w:t>
            </w:r>
          </w:p>
        </w:tc>
        <w:tc>
          <w:tcPr>
            <w:tcW w:w="4108" w:type="dxa"/>
            <w:shd w:val="clear" w:color="auto" w:fill="DDD9C3" w:themeFill="background2" w:themeFillShade="E6"/>
          </w:tcPr>
          <w:p w:rsidR="008F6205" w:rsidRPr="00553E5F" w:rsidRDefault="008F6205" w:rsidP="0062283C">
            <w:pPr>
              <w:jc w:val="center"/>
              <w:rPr>
                <w:rFonts w:ascii="Arial" w:hAnsi="Arial" w:cs="Arial"/>
                <w:b/>
                <w:sz w:val="20"/>
                <w:szCs w:val="20"/>
              </w:rPr>
            </w:pPr>
            <w:r w:rsidRPr="00553E5F">
              <w:rPr>
                <w:rFonts w:ascii="Arial" w:hAnsi="Arial" w:cs="Arial"/>
                <w:b/>
                <w:sz w:val="20"/>
                <w:szCs w:val="20"/>
              </w:rPr>
              <w:t>Diving</w:t>
            </w:r>
          </w:p>
        </w:tc>
        <w:tc>
          <w:tcPr>
            <w:tcW w:w="5768" w:type="dxa"/>
            <w:shd w:val="clear" w:color="auto" w:fill="DDD9C3" w:themeFill="background2" w:themeFillShade="E6"/>
          </w:tcPr>
          <w:p w:rsidR="008F6205" w:rsidRPr="00553E5F" w:rsidRDefault="008F6205" w:rsidP="0062283C">
            <w:pPr>
              <w:spacing w:after="0"/>
              <w:jc w:val="center"/>
              <w:rPr>
                <w:rFonts w:ascii="Arial" w:hAnsi="Arial" w:cs="Arial"/>
                <w:b/>
                <w:sz w:val="20"/>
                <w:szCs w:val="20"/>
              </w:rPr>
            </w:pPr>
            <w:r w:rsidRPr="00553E5F">
              <w:rPr>
                <w:rFonts w:ascii="Arial" w:hAnsi="Arial" w:cs="Arial"/>
                <w:b/>
                <w:sz w:val="20"/>
                <w:szCs w:val="20"/>
              </w:rPr>
              <w:t xml:space="preserve">MYR </w:t>
            </w:r>
          </w:p>
          <w:p w:rsidR="008F6205" w:rsidRPr="00553E5F" w:rsidRDefault="008F6205" w:rsidP="0062283C">
            <w:pPr>
              <w:jc w:val="center"/>
              <w:rPr>
                <w:rFonts w:ascii="Arial" w:hAnsi="Arial" w:cs="Arial"/>
                <w:b/>
                <w:sz w:val="20"/>
                <w:szCs w:val="20"/>
              </w:rPr>
            </w:pPr>
            <w:r w:rsidRPr="00553E5F">
              <w:rPr>
                <w:rFonts w:ascii="Arial" w:hAnsi="Arial" w:cs="Arial"/>
                <w:b/>
                <w:sz w:val="20"/>
                <w:szCs w:val="20"/>
              </w:rPr>
              <w:t>(Per Person</w:t>
            </w:r>
            <w:r w:rsidR="00E51E59" w:rsidRPr="00553E5F">
              <w:rPr>
                <w:rFonts w:ascii="Arial" w:hAnsi="Arial" w:cs="Arial"/>
                <w:b/>
                <w:sz w:val="20"/>
                <w:szCs w:val="20"/>
              </w:rPr>
              <w:t>)</w:t>
            </w:r>
          </w:p>
        </w:tc>
      </w:tr>
      <w:tr w:rsidR="008F6205" w:rsidRPr="00257221" w:rsidTr="008F6205">
        <w:tc>
          <w:tcPr>
            <w:tcW w:w="236"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1</w:t>
            </w:r>
          </w:p>
        </w:tc>
        <w:tc>
          <w:tcPr>
            <w:tcW w:w="4108"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Discover Diving (Try Out Dive)</w:t>
            </w:r>
          </w:p>
        </w:tc>
        <w:tc>
          <w:tcPr>
            <w:tcW w:w="5768" w:type="dxa"/>
          </w:tcPr>
          <w:p w:rsidR="008F6205" w:rsidRPr="00257221" w:rsidRDefault="008F6205" w:rsidP="008F6205">
            <w:pPr>
              <w:jc w:val="center"/>
              <w:rPr>
                <w:rFonts w:ascii="Arial" w:hAnsi="Arial" w:cs="Arial"/>
                <w:sz w:val="20"/>
                <w:szCs w:val="20"/>
              </w:rPr>
            </w:pPr>
            <w:r>
              <w:rPr>
                <w:rFonts w:ascii="Arial" w:hAnsi="Arial" w:cs="Arial"/>
                <w:sz w:val="20"/>
                <w:szCs w:val="20"/>
              </w:rPr>
              <w:t>MYR</w:t>
            </w:r>
            <w:r w:rsidRPr="00257221">
              <w:rPr>
                <w:rFonts w:ascii="Arial" w:hAnsi="Arial" w:cs="Arial"/>
                <w:sz w:val="20"/>
                <w:szCs w:val="20"/>
              </w:rPr>
              <w:t>180.00</w:t>
            </w:r>
          </w:p>
        </w:tc>
      </w:tr>
      <w:tr w:rsidR="008F6205" w:rsidRPr="00257221" w:rsidTr="008F6205">
        <w:tc>
          <w:tcPr>
            <w:tcW w:w="236"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2</w:t>
            </w:r>
          </w:p>
        </w:tc>
        <w:tc>
          <w:tcPr>
            <w:tcW w:w="4108"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Shore Dive</w:t>
            </w:r>
          </w:p>
        </w:tc>
        <w:tc>
          <w:tcPr>
            <w:tcW w:w="5768" w:type="dxa"/>
          </w:tcPr>
          <w:p w:rsidR="008F6205" w:rsidRPr="00257221" w:rsidRDefault="008F6205" w:rsidP="008F6205">
            <w:pPr>
              <w:jc w:val="center"/>
              <w:rPr>
                <w:rFonts w:ascii="Arial" w:hAnsi="Arial" w:cs="Arial"/>
                <w:sz w:val="20"/>
                <w:szCs w:val="20"/>
              </w:rPr>
            </w:pPr>
            <w:r>
              <w:rPr>
                <w:rFonts w:ascii="Arial" w:hAnsi="Arial" w:cs="Arial"/>
                <w:sz w:val="20"/>
                <w:szCs w:val="20"/>
              </w:rPr>
              <w:t xml:space="preserve">MYR </w:t>
            </w:r>
            <w:r w:rsidRPr="00257221">
              <w:rPr>
                <w:rFonts w:ascii="Arial" w:hAnsi="Arial" w:cs="Arial"/>
                <w:sz w:val="20"/>
                <w:szCs w:val="20"/>
              </w:rPr>
              <w:t>90.00</w:t>
            </w:r>
          </w:p>
        </w:tc>
      </w:tr>
      <w:tr w:rsidR="008F6205" w:rsidRPr="00257221" w:rsidTr="008F6205">
        <w:tc>
          <w:tcPr>
            <w:tcW w:w="236"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3</w:t>
            </w:r>
          </w:p>
        </w:tc>
        <w:tc>
          <w:tcPr>
            <w:tcW w:w="4108"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Boat Dive</w:t>
            </w:r>
          </w:p>
        </w:tc>
        <w:tc>
          <w:tcPr>
            <w:tcW w:w="5768" w:type="dxa"/>
          </w:tcPr>
          <w:p w:rsidR="008F6205" w:rsidRPr="00257221" w:rsidRDefault="008F6205" w:rsidP="008F6205">
            <w:pPr>
              <w:jc w:val="center"/>
              <w:rPr>
                <w:rFonts w:ascii="Arial" w:hAnsi="Arial" w:cs="Arial"/>
                <w:sz w:val="20"/>
                <w:szCs w:val="20"/>
              </w:rPr>
            </w:pPr>
            <w:r>
              <w:rPr>
                <w:rFonts w:ascii="Arial" w:hAnsi="Arial" w:cs="Arial"/>
                <w:sz w:val="20"/>
                <w:szCs w:val="20"/>
              </w:rPr>
              <w:t xml:space="preserve">MYR </w:t>
            </w:r>
            <w:r w:rsidRPr="00257221">
              <w:rPr>
                <w:rFonts w:ascii="Arial" w:hAnsi="Arial" w:cs="Arial"/>
                <w:sz w:val="20"/>
                <w:szCs w:val="20"/>
              </w:rPr>
              <w:t>150.</w:t>
            </w:r>
            <w:r>
              <w:rPr>
                <w:rFonts w:ascii="Arial" w:hAnsi="Arial" w:cs="Arial"/>
                <w:sz w:val="20"/>
                <w:szCs w:val="20"/>
              </w:rPr>
              <w:t>00</w:t>
            </w:r>
          </w:p>
        </w:tc>
      </w:tr>
      <w:tr w:rsidR="008F6205" w:rsidRPr="00257221" w:rsidTr="008F6205">
        <w:tc>
          <w:tcPr>
            <w:tcW w:w="236"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4</w:t>
            </w:r>
          </w:p>
        </w:tc>
        <w:tc>
          <w:tcPr>
            <w:tcW w:w="4108"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Open water Course (4 days)</w:t>
            </w:r>
          </w:p>
        </w:tc>
        <w:tc>
          <w:tcPr>
            <w:tcW w:w="5768" w:type="dxa"/>
          </w:tcPr>
          <w:p w:rsidR="008F6205" w:rsidRPr="00257221" w:rsidRDefault="008F6205" w:rsidP="008F6205">
            <w:pPr>
              <w:spacing w:after="0"/>
              <w:jc w:val="center"/>
              <w:rPr>
                <w:rFonts w:ascii="Arial" w:hAnsi="Arial" w:cs="Arial"/>
                <w:sz w:val="20"/>
                <w:szCs w:val="20"/>
              </w:rPr>
            </w:pPr>
            <w:r>
              <w:rPr>
                <w:rFonts w:ascii="Arial" w:hAnsi="Arial" w:cs="Arial"/>
                <w:sz w:val="20"/>
                <w:szCs w:val="20"/>
              </w:rPr>
              <w:t>MYR1,500.00</w:t>
            </w:r>
            <w:r w:rsidRPr="00257221">
              <w:rPr>
                <w:rFonts w:ascii="Arial" w:hAnsi="Arial" w:cs="Arial"/>
                <w:sz w:val="20"/>
                <w:szCs w:val="20"/>
              </w:rPr>
              <w:t xml:space="preserve"> (min age 10 years)</w:t>
            </w:r>
          </w:p>
        </w:tc>
      </w:tr>
      <w:tr w:rsidR="008F6205" w:rsidRPr="00257221" w:rsidTr="008F6205">
        <w:tc>
          <w:tcPr>
            <w:tcW w:w="236"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5</w:t>
            </w:r>
          </w:p>
        </w:tc>
        <w:tc>
          <w:tcPr>
            <w:tcW w:w="4108"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Advanced Open Water Course</w:t>
            </w:r>
          </w:p>
        </w:tc>
        <w:tc>
          <w:tcPr>
            <w:tcW w:w="5768" w:type="dxa"/>
          </w:tcPr>
          <w:p w:rsidR="008F6205" w:rsidRPr="00257221" w:rsidRDefault="008F6205" w:rsidP="008F6205">
            <w:pPr>
              <w:jc w:val="center"/>
              <w:rPr>
                <w:rFonts w:ascii="Arial" w:hAnsi="Arial" w:cs="Arial"/>
                <w:sz w:val="20"/>
                <w:szCs w:val="20"/>
              </w:rPr>
            </w:pPr>
            <w:r>
              <w:rPr>
                <w:rFonts w:ascii="Arial" w:hAnsi="Arial" w:cs="Arial"/>
                <w:sz w:val="20"/>
                <w:szCs w:val="20"/>
              </w:rPr>
              <w:t xml:space="preserve">MYR </w:t>
            </w:r>
            <w:r w:rsidRPr="00257221">
              <w:rPr>
                <w:rFonts w:ascii="Arial" w:hAnsi="Arial" w:cs="Arial"/>
                <w:sz w:val="20"/>
                <w:szCs w:val="20"/>
              </w:rPr>
              <w:t>1,300.</w:t>
            </w:r>
            <w:r w:rsidR="0026666A">
              <w:rPr>
                <w:rFonts w:ascii="Arial" w:hAnsi="Arial" w:cs="Arial"/>
                <w:sz w:val="20"/>
                <w:szCs w:val="20"/>
              </w:rPr>
              <w:t>00</w:t>
            </w:r>
          </w:p>
        </w:tc>
      </w:tr>
      <w:tr w:rsidR="008F6205" w:rsidRPr="00257221" w:rsidTr="008F6205">
        <w:tc>
          <w:tcPr>
            <w:tcW w:w="236"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6</w:t>
            </w:r>
          </w:p>
        </w:tc>
        <w:tc>
          <w:tcPr>
            <w:tcW w:w="4108"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5 Dive Boat Dive Package</w:t>
            </w:r>
          </w:p>
        </w:tc>
        <w:tc>
          <w:tcPr>
            <w:tcW w:w="5768" w:type="dxa"/>
          </w:tcPr>
          <w:p w:rsidR="008F6205" w:rsidRPr="00257221" w:rsidRDefault="008F6205" w:rsidP="008F6205">
            <w:pPr>
              <w:jc w:val="center"/>
              <w:rPr>
                <w:rFonts w:ascii="Arial" w:hAnsi="Arial" w:cs="Arial"/>
                <w:sz w:val="20"/>
                <w:szCs w:val="20"/>
              </w:rPr>
            </w:pPr>
            <w:r>
              <w:rPr>
                <w:rFonts w:ascii="Arial" w:hAnsi="Arial" w:cs="Arial"/>
                <w:sz w:val="20"/>
                <w:szCs w:val="20"/>
              </w:rPr>
              <w:t xml:space="preserve">MYR </w:t>
            </w:r>
            <w:r w:rsidRPr="00257221">
              <w:rPr>
                <w:rFonts w:ascii="Arial" w:hAnsi="Arial" w:cs="Arial"/>
                <w:sz w:val="20"/>
                <w:szCs w:val="20"/>
              </w:rPr>
              <w:t>690.00</w:t>
            </w:r>
          </w:p>
        </w:tc>
      </w:tr>
      <w:tr w:rsidR="008F6205" w:rsidRPr="00257221" w:rsidTr="008F6205">
        <w:tc>
          <w:tcPr>
            <w:tcW w:w="236"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7</w:t>
            </w:r>
          </w:p>
        </w:tc>
        <w:tc>
          <w:tcPr>
            <w:tcW w:w="4108"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10 Boat Dive Package</w:t>
            </w:r>
          </w:p>
        </w:tc>
        <w:tc>
          <w:tcPr>
            <w:tcW w:w="5768" w:type="dxa"/>
          </w:tcPr>
          <w:p w:rsidR="008F6205" w:rsidRPr="00257221" w:rsidRDefault="008F6205" w:rsidP="008F6205">
            <w:pPr>
              <w:jc w:val="center"/>
              <w:rPr>
                <w:rFonts w:ascii="Arial" w:hAnsi="Arial" w:cs="Arial"/>
                <w:sz w:val="20"/>
                <w:szCs w:val="20"/>
              </w:rPr>
            </w:pPr>
            <w:r>
              <w:rPr>
                <w:rFonts w:ascii="Arial" w:hAnsi="Arial" w:cs="Arial"/>
                <w:sz w:val="20"/>
                <w:szCs w:val="20"/>
              </w:rPr>
              <w:t xml:space="preserve">MYR </w:t>
            </w:r>
            <w:r w:rsidRPr="00257221">
              <w:rPr>
                <w:rFonts w:ascii="Arial" w:hAnsi="Arial" w:cs="Arial"/>
                <w:sz w:val="20"/>
                <w:szCs w:val="20"/>
              </w:rPr>
              <w:t>1,300.00</w:t>
            </w:r>
          </w:p>
        </w:tc>
      </w:tr>
      <w:tr w:rsidR="008F6205" w:rsidRPr="00257221" w:rsidTr="008F6205">
        <w:tc>
          <w:tcPr>
            <w:tcW w:w="10112" w:type="dxa"/>
            <w:gridSpan w:val="3"/>
          </w:tcPr>
          <w:p w:rsidR="008F6205" w:rsidRPr="00DD4803" w:rsidRDefault="008F6205" w:rsidP="00DD4803">
            <w:pPr>
              <w:pStyle w:val="ListParagraph"/>
              <w:numPr>
                <w:ilvl w:val="0"/>
                <w:numId w:val="17"/>
              </w:numPr>
              <w:spacing w:after="0" w:line="240" w:lineRule="auto"/>
              <w:jc w:val="both"/>
              <w:rPr>
                <w:rFonts w:ascii="Arial" w:hAnsi="Arial" w:cs="Arial"/>
                <w:sz w:val="20"/>
                <w:szCs w:val="20"/>
              </w:rPr>
            </w:pPr>
            <w:r w:rsidRPr="00DD4803">
              <w:rPr>
                <w:rFonts w:ascii="Arial" w:hAnsi="Arial" w:cs="Arial"/>
                <w:sz w:val="20"/>
                <w:szCs w:val="20"/>
              </w:rPr>
              <w:t>Prices above include all equipment and materials.</w:t>
            </w:r>
          </w:p>
          <w:p w:rsidR="008F6205" w:rsidRPr="00DD4803" w:rsidRDefault="008F6205" w:rsidP="00DD4803">
            <w:pPr>
              <w:pStyle w:val="ListParagraph"/>
              <w:numPr>
                <w:ilvl w:val="0"/>
                <w:numId w:val="17"/>
              </w:numPr>
              <w:spacing w:after="0" w:line="240" w:lineRule="auto"/>
              <w:jc w:val="both"/>
              <w:rPr>
                <w:rFonts w:ascii="Arial" w:hAnsi="Arial" w:cs="Arial"/>
                <w:sz w:val="20"/>
                <w:szCs w:val="20"/>
              </w:rPr>
            </w:pPr>
            <w:r w:rsidRPr="00DD4803">
              <w:rPr>
                <w:rFonts w:ascii="Arial" w:hAnsi="Arial" w:cs="Arial"/>
                <w:sz w:val="20"/>
                <w:szCs w:val="20"/>
              </w:rPr>
              <w:t>Travel insurance / Dive insurance are strongly recommended.</w:t>
            </w:r>
          </w:p>
        </w:tc>
      </w:tr>
    </w:tbl>
    <w:p w:rsidR="008F6205" w:rsidRPr="00257221" w:rsidRDefault="008F6205" w:rsidP="008F6205">
      <w:pPr>
        <w:jc w:val="both"/>
        <w:rPr>
          <w:rFonts w:ascii="Arial" w:hAnsi="Arial" w:cs="Arial"/>
          <w:sz w:val="20"/>
          <w:szCs w:val="20"/>
        </w:rPr>
      </w:pPr>
    </w:p>
    <w:tbl>
      <w:tblPr>
        <w:tblW w:w="0" w:type="auto"/>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
        <w:gridCol w:w="4021"/>
        <w:gridCol w:w="5692"/>
      </w:tblGrid>
      <w:tr w:rsidR="008F6205" w:rsidRPr="00257221" w:rsidTr="00B670D3">
        <w:tc>
          <w:tcPr>
            <w:tcW w:w="236" w:type="dxa"/>
            <w:shd w:val="clear" w:color="auto" w:fill="DDD9C3" w:themeFill="background2" w:themeFillShade="E6"/>
          </w:tcPr>
          <w:p w:rsidR="008F6205" w:rsidRPr="006357F3" w:rsidRDefault="008F6205" w:rsidP="0062283C">
            <w:pPr>
              <w:rPr>
                <w:rFonts w:ascii="Arial" w:hAnsi="Arial" w:cs="Arial"/>
                <w:b/>
                <w:sz w:val="20"/>
                <w:szCs w:val="20"/>
              </w:rPr>
            </w:pPr>
            <w:r w:rsidRPr="006357F3">
              <w:rPr>
                <w:rFonts w:ascii="Arial" w:hAnsi="Arial" w:cs="Arial"/>
                <w:b/>
                <w:sz w:val="20"/>
                <w:szCs w:val="20"/>
              </w:rPr>
              <w:t>No</w:t>
            </w:r>
          </w:p>
        </w:tc>
        <w:tc>
          <w:tcPr>
            <w:tcW w:w="4113" w:type="dxa"/>
            <w:shd w:val="clear" w:color="auto" w:fill="DDD9C3" w:themeFill="background2" w:themeFillShade="E6"/>
          </w:tcPr>
          <w:p w:rsidR="008F6205" w:rsidRPr="006357F3" w:rsidRDefault="008F6205" w:rsidP="0062283C">
            <w:pPr>
              <w:jc w:val="center"/>
              <w:rPr>
                <w:rFonts w:ascii="Arial" w:hAnsi="Arial" w:cs="Arial"/>
                <w:b/>
                <w:sz w:val="20"/>
                <w:szCs w:val="20"/>
              </w:rPr>
            </w:pPr>
            <w:r w:rsidRPr="006357F3">
              <w:rPr>
                <w:rFonts w:ascii="Arial" w:hAnsi="Arial" w:cs="Arial"/>
                <w:b/>
                <w:sz w:val="20"/>
                <w:szCs w:val="20"/>
              </w:rPr>
              <w:t>Snorke</w:t>
            </w:r>
            <w:r w:rsidR="00CF426F" w:rsidRPr="006357F3">
              <w:rPr>
                <w:rFonts w:ascii="Arial" w:hAnsi="Arial" w:cs="Arial"/>
                <w:b/>
                <w:sz w:val="20"/>
                <w:szCs w:val="20"/>
              </w:rPr>
              <w:t>l</w:t>
            </w:r>
            <w:r w:rsidRPr="006357F3">
              <w:rPr>
                <w:rFonts w:ascii="Arial" w:hAnsi="Arial" w:cs="Arial"/>
                <w:b/>
                <w:sz w:val="20"/>
                <w:szCs w:val="20"/>
              </w:rPr>
              <w:t>ling Trip</w:t>
            </w:r>
          </w:p>
        </w:tc>
        <w:tc>
          <w:tcPr>
            <w:tcW w:w="5847" w:type="dxa"/>
            <w:shd w:val="clear" w:color="auto" w:fill="DDD9C3" w:themeFill="background2" w:themeFillShade="E6"/>
          </w:tcPr>
          <w:p w:rsidR="008F6205" w:rsidRPr="006357F3" w:rsidRDefault="008F6205" w:rsidP="0062283C">
            <w:pPr>
              <w:spacing w:after="0"/>
              <w:jc w:val="center"/>
              <w:rPr>
                <w:rFonts w:ascii="Arial" w:hAnsi="Arial" w:cs="Arial"/>
                <w:b/>
                <w:sz w:val="20"/>
                <w:szCs w:val="20"/>
              </w:rPr>
            </w:pPr>
            <w:r w:rsidRPr="006357F3">
              <w:rPr>
                <w:rFonts w:ascii="Arial" w:hAnsi="Arial" w:cs="Arial"/>
                <w:b/>
                <w:sz w:val="20"/>
                <w:szCs w:val="20"/>
              </w:rPr>
              <w:t xml:space="preserve">MYR </w:t>
            </w:r>
          </w:p>
          <w:p w:rsidR="008F6205" w:rsidRPr="006357F3" w:rsidRDefault="008F6205" w:rsidP="0062283C">
            <w:pPr>
              <w:spacing w:after="0"/>
              <w:jc w:val="center"/>
              <w:rPr>
                <w:rFonts w:ascii="Arial" w:hAnsi="Arial" w:cs="Arial"/>
                <w:b/>
                <w:sz w:val="20"/>
                <w:szCs w:val="20"/>
              </w:rPr>
            </w:pPr>
            <w:r w:rsidRPr="006357F3">
              <w:rPr>
                <w:rFonts w:ascii="Arial" w:hAnsi="Arial" w:cs="Arial"/>
                <w:b/>
                <w:sz w:val="20"/>
                <w:szCs w:val="20"/>
              </w:rPr>
              <w:t>(Per Person Per Location)</w:t>
            </w:r>
          </w:p>
        </w:tc>
      </w:tr>
      <w:tr w:rsidR="008F6205" w:rsidRPr="00257221" w:rsidTr="008F6205">
        <w:tc>
          <w:tcPr>
            <w:tcW w:w="236" w:type="dxa"/>
          </w:tcPr>
          <w:p w:rsidR="008F6205" w:rsidRPr="00257221" w:rsidRDefault="008F6205" w:rsidP="0062283C">
            <w:pPr>
              <w:jc w:val="center"/>
              <w:rPr>
                <w:rFonts w:ascii="Arial" w:hAnsi="Arial" w:cs="Arial"/>
                <w:sz w:val="20"/>
                <w:szCs w:val="20"/>
              </w:rPr>
            </w:pPr>
            <w:r w:rsidRPr="00257221">
              <w:rPr>
                <w:rFonts w:ascii="Arial" w:hAnsi="Arial" w:cs="Arial"/>
                <w:sz w:val="20"/>
                <w:szCs w:val="20"/>
              </w:rPr>
              <w:t>1</w:t>
            </w:r>
          </w:p>
        </w:tc>
        <w:tc>
          <w:tcPr>
            <w:tcW w:w="4113" w:type="dxa"/>
          </w:tcPr>
          <w:p w:rsidR="008F6205" w:rsidRPr="00257221" w:rsidRDefault="008F6205" w:rsidP="0062283C">
            <w:pPr>
              <w:jc w:val="both"/>
              <w:rPr>
                <w:rFonts w:ascii="Arial" w:hAnsi="Arial" w:cs="Arial"/>
                <w:sz w:val="20"/>
                <w:szCs w:val="20"/>
              </w:rPr>
            </w:pPr>
            <w:r w:rsidRPr="00257221">
              <w:rPr>
                <w:rFonts w:ascii="Arial" w:hAnsi="Arial" w:cs="Arial"/>
                <w:sz w:val="20"/>
                <w:szCs w:val="20"/>
              </w:rPr>
              <w:t>Snorke</w:t>
            </w:r>
            <w:r>
              <w:rPr>
                <w:rFonts w:ascii="Arial" w:hAnsi="Arial" w:cs="Arial"/>
                <w:sz w:val="20"/>
                <w:szCs w:val="20"/>
              </w:rPr>
              <w:t>l</w:t>
            </w:r>
            <w:r w:rsidRPr="00257221">
              <w:rPr>
                <w:rFonts w:ascii="Arial" w:hAnsi="Arial" w:cs="Arial"/>
                <w:sz w:val="20"/>
                <w:szCs w:val="20"/>
              </w:rPr>
              <w:t>ling</w:t>
            </w:r>
            <w:r>
              <w:rPr>
                <w:rFonts w:ascii="Arial" w:hAnsi="Arial" w:cs="Arial"/>
                <w:sz w:val="20"/>
                <w:szCs w:val="20"/>
              </w:rPr>
              <w:t xml:space="preserve"> </w:t>
            </w:r>
          </w:p>
        </w:tc>
        <w:tc>
          <w:tcPr>
            <w:tcW w:w="5847" w:type="dxa"/>
          </w:tcPr>
          <w:p w:rsidR="008F6205" w:rsidRPr="00257221" w:rsidRDefault="008F6205" w:rsidP="008F6205">
            <w:pPr>
              <w:jc w:val="center"/>
              <w:rPr>
                <w:rFonts w:ascii="Arial" w:hAnsi="Arial" w:cs="Arial"/>
                <w:sz w:val="20"/>
                <w:szCs w:val="20"/>
              </w:rPr>
            </w:pPr>
            <w:r>
              <w:rPr>
                <w:rFonts w:ascii="Arial" w:hAnsi="Arial" w:cs="Arial"/>
                <w:sz w:val="20"/>
                <w:szCs w:val="20"/>
              </w:rPr>
              <w:t xml:space="preserve">MYR </w:t>
            </w:r>
            <w:r w:rsidRPr="00257221">
              <w:rPr>
                <w:rFonts w:ascii="Arial" w:hAnsi="Arial" w:cs="Arial"/>
                <w:sz w:val="20"/>
                <w:szCs w:val="20"/>
              </w:rPr>
              <w:t>70.00</w:t>
            </w:r>
          </w:p>
        </w:tc>
      </w:tr>
      <w:tr w:rsidR="008F6205" w:rsidRPr="00257221" w:rsidTr="008F6205">
        <w:tc>
          <w:tcPr>
            <w:tcW w:w="10196" w:type="dxa"/>
            <w:gridSpan w:val="3"/>
          </w:tcPr>
          <w:p w:rsidR="008F6205" w:rsidRPr="00DD4803" w:rsidRDefault="008F6205" w:rsidP="00DD4803">
            <w:pPr>
              <w:pStyle w:val="ListParagraph"/>
              <w:numPr>
                <w:ilvl w:val="0"/>
                <w:numId w:val="16"/>
              </w:numPr>
              <w:spacing w:after="0" w:line="240" w:lineRule="auto"/>
              <w:jc w:val="both"/>
              <w:rPr>
                <w:rFonts w:ascii="Arial" w:hAnsi="Arial" w:cs="Arial"/>
                <w:sz w:val="20"/>
                <w:szCs w:val="20"/>
              </w:rPr>
            </w:pPr>
            <w:r w:rsidRPr="00DD4803">
              <w:rPr>
                <w:rFonts w:ascii="Arial" w:hAnsi="Arial" w:cs="Arial"/>
                <w:sz w:val="20"/>
                <w:szCs w:val="20"/>
              </w:rPr>
              <w:t>Prices above include all equipment and materials.</w:t>
            </w:r>
          </w:p>
        </w:tc>
      </w:tr>
    </w:tbl>
    <w:p w:rsidR="008F6205" w:rsidRPr="00257221" w:rsidRDefault="008F6205" w:rsidP="008F6205">
      <w:pPr>
        <w:jc w:val="both"/>
        <w:rPr>
          <w:rFonts w:ascii="Arial" w:hAnsi="Arial" w:cs="Arial"/>
          <w:b/>
          <w:sz w:val="20"/>
          <w:szCs w:val="20"/>
        </w:rPr>
      </w:pPr>
    </w:p>
    <w:p w:rsidR="00B8051D" w:rsidRDefault="008F6205" w:rsidP="008F6205">
      <w:pPr>
        <w:jc w:val="both"/>
        <w:rPr>
          <w:rFonts w:ascii="Arial" w:hAnsi="Arial" w:cs="Arial" w:hint="eastAsia"/>
          <w:b/>
          <w:sz w:val="20"/>
          <w:szCs w:val="20"/>
          <w:lang w:eastAsia="zh-CN"/>
        </w:rPr>
      </w:pPr>
      <w:r>
        <w:rPr>
          <w:rFonts w:ascii="Arial" w:hAnsi="Arial" w:cs="Arial"/>
          <w:b/>
          <w:sz w:val="20"/>
          <w:szCs w:val="20"/>
        </w:rPr>
        <w:t xml:space="preserve">    </w:t>
      </w:r>
    </w:p>
    <w:p w:rsidR="00B8051D" w:rsidRDefault="00B8051D" w:rsidP="008F6205">
      <w:pPr>
        <w:jc w:val="both"/>
        <w:rPr>
          <w:rFonts w:ascii="Arial" w:hAnsi="Arial" w:cs="Arial" w:hint="eastAsia"/>
          <w:b/>
          <w:sz w:val="20"/>
          <w:szCs w:val="20"/>
          <w:lang w:eastAsia="zh-CN"/>
        </w:rPr>
      </w:pPr>
    </w:p>
    <w:p w:rsidR="00B8051D" w:rsidRDefault="00B8051D" w:rsidP="008F6205">
      <w:pPr>
        <w:jc w:val="both"/>
        <w:rPr>
          <w:rFonts w:ascii="Arial" w:hAnsi="Arial" w:cs="Arial" w:hint="eastAsia"/>
          <w:b/>
          <w:sz w:val="20"/>
          <w:szCs w:val="20"/>
          <w:lang w:eastAsia="zh-CN"/>
        </w:rPr>
      </w:pPr>
    </w:p>
    <w:p w:rsidR="00B8051D" w:rsidRDefault="00B8051D" w:rsidP="008F6205">
      <w:pPr>
        <w:jc w:val="both"/>
        <w:rPr>
          <w:rFonts w:ascii="Arial" w:hAnsi="Arial" w:cs="Arial" w:hint="eastAsia"/>
          <w:b/>
          <w:sz w:val="20"/>
          <w:szCs w:val="20"/>
          <w:lang w:eastAsia="zh-CN"/>
        </w:rPr>
      </w:pPr>
    </w:p>
    <w:p w:rsidR="008F6205" w:rsidRPr="00257221" w:rsidRDefault="008F6205" w:rsidP="008F6205">
      <w:pPr>
        <w:jc w:val="both"/>
        <w:rPr>
          <w:rFonts w:ascii="Arial" w:hAnsi="Arial" w:cs="Arial"/>
          <w:b/>
          <w:sz w:val="20"/>
          <w:szCs w:val="20"/>
          <w:u w:val="single"/>
        </w:rPr>
      </w:pPr>
      <w:r>
        <w:rPr>
          <w:rFonts w:ascii="Arial" w:hAnsi="Arial" w:cs="Arial"/>
          <w:b/>
          <w:sz w:val="20"/>
          <w:szCs w:val="20"/>
        </w:rPr>
        <w:t xml:space="preserve"> </w:t>
      </w:r>
      <w:r w:rsidRPr="00257221">
        <w:rPr>
          <w:rFonts w:ascii="Arial" w:hAnsi="Arial" w:cs="Arial"/>
          <w:b/>
          <w:sz w:val="20"/>
          <w:szCs w:val="20"/>
          <w:u w:val="single"/>
        </w:rPr>
        <w:t>SPA PACKAGES</w:t>
      </w:r>
    </w:p>
    <w:p w:rsidR="008F6205" w:rsidRPr="00257221" w:rsidRDefault="008F6205" w:rsidP="008F6205">
      <w:pPr>
        <w:ind w:firstLine="360"/>
        <w:jc w:val="both"/>
        <w:rPr>
          <w:rFonts w:ascii="Arial" w:hAnsi="Arial" w:cs="Arial"/>
          <w:sz w:val="20"/>
          <w:szCs w:val="20"/>
        </w:rPr>
      </w:pPr>
      <w:r w:rsidRPr="00257221">
        <w:rPr>
          <w:rFonts w:ascii="Arial" w:hAnsi="Arial" w:cs="Arial"/>
          <w:sz w:val="20"/>
          <w:szCs w:val="20"/>
        </w:rPr>
        <w:t>The rates are available upon check-in. Costs depend on packages and treatments selected.</w:t>
      </w:r>
    </w:p>
    <w:p w:rsidR="00ED6F31" w:rsidRDefault="00ED6F31" w:rsidP="00AB4B51">
      <w:pPr>
        <w:spacing w:after="0"/>
        <w:ind w:left="360"/>
        <w:jc w:val="both"/>
        <w:rPr>
          <w:rFonts w:ascii="Arial" w:hAnsi="Arial" w:cs="Arial"/>
          <w:sz w:val="20"/>
          <w:szCs w:val="20"/>
        </w:rPr>
      </w:pPr>
    </w:p>
    <w:p w:rsidR="00B8051D" w:rsidRDefault="00B8051D" w:rsidP="00C26F99">
      <w:pPr>
        <w:spacing w:after="0"/>
        <w:ind w:left="360"/>
        <w:jc w:val="both"/>
        <w:rPr>
          <w:rFonts w:ascii="Arial" w:hAnsi="Arial" w:cs="Arial" w:hint="eastAsia"/>
          <w:b/>
          <w:sz w:val="20"/>
          <w:szCs w:val="20"/>
          <w:u w:val="single"/>
          <w:lang w:eastAsia="zh-CN"/>
        </w:rPr>
      </w:pPr>
    </w:p>
    <w:p w:rsidR="00C26F99" w:rsidRDefault="00C26F99" w:rsidP="00C26F99">
      <w:pPr>
        <w:spacing w:after="0"/>
        <w:ind w:left="360"/>
        <w:jc w:val="both"/>
        <w:rPr>
          <w:rFonts w:ascii="Arial" w:hAnsi="Arial" w:cs="Arial"/>
          <w:b/>
          <w:sz w:val="20"/>
          <w:szCs w:val="20"/>
          <w:u w:val="single"/>
        </w:rPr>
      </w:pPr>
      <w:r>
        <w:rPr>
          <w:rFonts w:ascii="Arial" w:hAnsi="Arial" w:cs="Arial"/>
          <w:sz w:val="20"/>
          <w:szCs w:val="20"/>
        </w:rPr>
        <w:t xml:space="preserve"> </w:t>
      </w:r>
      <w:r>
        <w:rPr>
          <w:rFonts w:ascii="Arial" w:hAnsi="Arial" w:cs="Arial"/>
          <w:b/>
          <w:sz w:val="20"/>
          <w:szCs w:val="20"/>
          <w:u w:val="single"/>
        </w:rPr>
        <w:t>GENERAL</w:t>
      </w:r>
    </w:p>
    <w:p w:rsidR="00C26F99" w:rsidRDefault="00C26F99" w:rsidP="00C26F99">
      <w:pPr>
        <w:spacing w:after="0"/>
        <w:ind w:left="360"/>
        <w:jc w:val="both"/>
        <w:rPr>
          <w:rFonts w:ascii="Arial" w:hAnsi="Arial" w:cs="Arial"/>
          <w:b/>
          <w:sz w:val="20"/>
          <w:szCs w:val="20"/>
          <w:u w:val="single"/>
        </w:rPr>
      </w:pPr>
    </w:p>
    <w:p w:rsidR="00C26F99" w:rsidRDefault="00C26F99" w:rsidP="00C26F99">
      <w:pPr>
        <w:spacing w:after="0"/>
        <w:ind w:left="360"/>
        <w:jc w:val="both"/>
        <w:rPr>
          <w:rFonts w:ascii="Arial" w:hAnsi="Arial" w:cs="Arial"/>
          <w:sz w:val="20"/>
          <w:szCs w:val="20"/>
        </w:rPr>
      </w:pPr>
      <w:r>
        <w:rPr>
          <w:rFonts w:ascii="Arial" w:hAnsi="Arial" w:cs="Arial"/>
          <w:sz w:val="20"/>
          <w:szCs w:val="20"/>
        </w:rPr>
        <w:t xml:space="preserve">The Company is solely responsible for advising its clients of the possible restricted services available during the Holy Month of </w:t>
      </w:r>
      <w:proofErr w:type="spellStart"/>
      <w:r>
        <w:rPr>
          <w:rFonts w:ascii="Arial" w:hAnsi="Arial" w:cs="Arial"/>
          <w:sz w:val="20"/>
          <w:szCs w:val="20"/>
        </w:rPr>
        <w:t>Ramadhan</w:t>
      </w:r>
      <w:proofErr w:type="spellEnd"/>
      <w:r>
        <w:rPr>
          <w:rFonts w:ascii="Arial" w:hAnsi="Arial" w:cs="Arial"/>
          <w:sz w:val="20"/>
          <w:szCs w:val="20"/>
        </w:rPr>
        <w:t xml:space="preserve"> and on religious Islamic holidays where applicable and should restrictions apply.</w:t>
      </w:r>
    </w:p>
    <w:p w:rsidR="00C26F99" w:rsidRDefault="00C26F99" w:rsidP="00C26F99">
      <w:pPr>
        <w:spacing w:after="0"/>
        <w:ind w:left="360"/>
        <w:jc w:val="both"/>
        <w:rPr>
          <w:rFonts w:ascii="Arial" w:hAnsi="Arial" w:cs="Arial"/>
          <w:sz w:val="20"/>
          <w:szCs w:val="20"/>
        </w:rPr>
      </w:pPr>
    </w:p>
    <w:p w:rsidR="00C26F99" w:rsidRDefault="00C26F99" w:rsidP="00C26F99">
      <w:pPr>
        <w:spacing w:after="0"/>
        <w:ind w:left="360"/>
        <w:jc w:val="both"/>
        <w:rPr>
          <w:rFonts w:ascii="Arial" w:hAnsi="Arial" w:cs="Arial"/>
          <w:sz w:val="20"/>
          <w:szCs w:val="20"/>
        </w:rPr>
      </w:pPr>
      <w:r>
        <w:rPr>
          <w:rFonts w:ascii="Arial" w:hAnsi="Arial" w:cs="Arial"/>
          <w:sz w:val="20"/>
          <w:szCs w:val="20"/>
        </w:rPr>
        <w:t>Neither party shall be under any obligation to the other hereunder if performance thereof is rendered impossible due to an event of force majeure,</w:t>
      </w:r>
      <w:r w:rsidR="00BD5C36">
        <w:rPr>
          <w:rFonts w:ascii="Arial" w:hAnsi="Arial" w:cs="Arial"/>
          <w:sz w:val="20"/>
          <w:szCs w:val="20"/>
        </w:rPr>
        <w:t xml:space="preserve"> being an event in which the affected party could not reasonably foresee and the effect of which was beyond the control of the party affected (excluding settlement of payments) which shall include, without limitation, acts of God, war, strikes, epidemics, earthquake, fire, flood or weather conditions that make sea, air and land transport impossible.</w:t>
      </w:r>
    </w:p>
    <w:p w:rsidR="00BD5C36" w:rsidRDefault="00BD5C36" w:rsidP="00C26F99">
      <w:pPr>
        <w:spacing w:after="0"/>
        <w:ind w:left="360"/>
        <w:jc w:val="both"/>
        <w:rPr>
          <w:rFonts w:ascii="Arial" w:hAnsi="Arial" w:cs="Arial"/>
          <w:sz w:val="20"/>
          <w:szCs w:val="20"/>
        </w:rPr>
      </w:pPr>
    </w:p>
    <w:p w:rsidR="00BD5C36" w:rsidRDefault="00BD5C36" w:rsidP="00C26F99">
      <w:pPr>
        <w:spacing w:after="0"/>
        <w:ind w:left="360"/>
        <w:jc w:val="both"/>
        <w:rPr>
          <w:rFonts w:ascii="Arial" w:hAnsi="Arial" w:cs="Arial"/>
          <w:sz w:val="20"/>
          <w:szCs w:val="20"/>
        </w:rPr>
      </w:pPr>
      <w:r>
        <w:rPr>
          <w:rFonts w:ascii="Arial" w:hAnsi="Arial" w:cs="Arial"/>
          <w:sz w:val="20"/>
          <w:szCs w:val="20"/>
        </w:rPr>
        <w:t>The construction, validity and performance of this agreement shall be governed by the laws of and applicable in Malaysia. The parties agree to submit to the Courts of Malaysia for the purpose of resolving any disputes under or arising out of this agreement.</w:t>
      </w:r>
    </w:p>
    <w:p w:rsidR="00BD5C36" w:rsidRDefault="00BD5C36" w:rsidP="00C26F99">
      <w:pPr>
        <w:spacing w:after="0"/>
        <w:ind w:left="360"/>
        <w:jc w:val="both"/>
        <w:rPr>
          <w:rFonts w:ascii="Arial" w:hAnsi="Arial" w:cs="Arial"/>
          <w:sz w:val="20"/>
          <w:szCs w:val="20"/>
        </w:rPr>
      </w:pPr>
    </w:p>
    <w:p w:rsidR="00BD5C36" w:rsidRDefault="00BD5C36" w:rsidP="00C26F99">
      <w:pPr>
        <w:spacing w:after="0"/>
        <w:ind w:left="360"/>
        <w:jc w:val="both"/>
        <w:rPr>
          <w:rFonts w:ascii="Arial" w:hAnsi="Arial" w:cs="Arial"/>
          <w:sz w:val="20"/>
          <w:szCs w:val="20"/>
        </w:rPr>
      </w:pPr>
      <w:r>
        <w:rPr>
          <w:rFonts w:ascii="Arial" w:hAnsi="Arial" w:cs="Arial"/>
          <w:sz w:val="20"/>
          <w:szCs w:val="20"/>
        </w:rPr>
        <w:t>The Resort reserves the right to terminate this agreement at any time, without prejudice to any other rights it may have, in the event that the Company fails to comply with this agreement. Termination of the agreement shall be effected by the Resort notifying the Company in writing of such termination (at its address stated above or another address notified by the Company to the Resort with registered delivery).</w:t>
      </w:r>
    </w:p>
    <w:p w:rsidR="00BD5C36" w:rsidRDefault="00BD5C36" w:rsidP="00C26F99">
      <w:pPr>
        <w:spacing w:after="0"/>
        <w:ind w:left="360"/>
        <w:jc w:val="both"/>
        <w:rPr>
          <w:rFonts w:ascii="Arial" w:hAnsi="Arial" w:cs="Arial"/>
          <w:sz w:val="20"/>
          <w:szCs w:val="20"/>
        </w:rPr>
      </w:pPr>
    </w:p>
    <w:p w:rsidR="00BD5C36" w:rsidRDefault="00BD5C36" w:rsidP="00C26F99">
      <w:pPr>
        <w:spacing w:after="0"/>
        <w:ind w:left="360"/>
        <w:jc w:val="both"/>
        <w:rPr>
          <w:rFonts w:ascii="Arial" w:hAnsi="Arial" w:cs="Arial"/>
          <w:sz w:val="20"/>
          <w:szCs w:val="20"/>
        </w:rPr>
      </w:pPr>
      <w:r>
        <w:rPr>
          <w:rFonts w:ascii="Arial" w:hAnsi="Arial" w:cs="Arial"/>
          <w:sz w:val="20"/>
          <w:szCs w:val="20"/>
        </w:rPr>
        <w:t>Failure of the Resort to enforce at any time the provisions of this agreement shall not be constructed as the waiver of any rights nor affect the validity of the agreement nor prejudice the Resort as regards to subsequent action.</w:t>
      </w:r>
    </w:p>
    <w:p w:rsidR="00BD5C36" w:rsidRDefault="00BD5C36" w:rsidP="00C26F99">
      <w:pPr>
        <w:spacing w:after="0"/>
        <w:ind w:left="360"/>
        <w:jc w:val="both"/>
        <w:rPr>
          <w:rFonts w:ascii="Arial" w:hAnsi="Arial" w:cs="Arial"/>
          <w:sz w:val="20"/>
          <w:szCs w:val="20"/>
        </w:rPr>
      </w:pPr>
    </w:p>
    <w:p w:rsidR="00BD5C36" w:rsidRDefault="00BD5C36" w:rsidP="00C26F99">
      <w:pPr>
        <w:spacing w:after="0"/>
        <w:ind w:left="360"/>
        <w:jc w:val="both"/>
        <w:rPr>
          <w:rFonts w:ascii="Arial" w:hAnsi="Arial" w:cs="Arial"/>
          <w:sz w:val="20"/>
          <w:szCs w:val="20"/>
        </w:rPr>
      </w:pPr>
      <w:r>
        <w:rPr>
          <w:rFonts w:ascii="Arial" w:hAnsi="Arial" w:cs="Arial"/>
          <w:sz w:val="20"/>
          <w:szCs w:val="20"/>
        </w:rPr>
        <w:t>In order to validate this agreement, we would ask you to return a signed copy of the same (as well as each page initiated, including the rate sheet) to the Resort within 30 days from the date of issue.</w:t>
      </w:r>
    </w:p>
    <w:p w:rsidR="00BD5C36" w:rsidRDefault="00BD5C36" w:rsidP="00855E0B">
      <w:pPr>
        <w:spacing w:after="0"/>
        <w:jc w:val="both"/>
        <w:rPr>
          <w:rFonts w:ascii="Arial" w:hAnsi="Arial" w:cs="Arial"/>
          <w:sz w:val="20"/>
          <w:szCs w:val="20"/>
        </w:rPr>
      </w:pPr>
    </w:p>
    <w:p w:rsidR="00BD5C36" w:rsidRDefault="00BD5C36" w:rsidP="00C26F99">
      <w:pPr>
        <w:spacing w:after="0"/>
        <w:ind w:left="360"/>
        <w:jc w:val="both"/>
        <w:rPr>
          <w:rFonts w:ascii="Arial" w:hAnsi="Arial" w:cs="Arial"/>
          <w:sz w:val="20"/>
          <w:szCs w:val="20"/>
        </w:rPr>
      </w:pPr>
      <w:r>
        <w:rPr>
          <w:rFonts w:ascii="Arial" w:hAnsi="Arial" w:cs="Arial"/>
          <w:b/>
          <w:sz w:val="20"/>
          <w:szCs w:val="20"/>
        </w:rPr>
        <w:t>NOTE:</w:t>
      </w:r>
      <w:r w:rsidR="00653ECC">
        <w:rPr>
          <w:rFonts w:ascii="Arial" w:hAnsi="Arial" w:cs="Arial"/>
          <w:b/>
          <w:sz w:val="20"/>
          <w:szCs w:val="20"/>
        </w:rPr>
        <w:t xml:space="preserve"> </w:t>
      </w:r>
      <w:r>
        <w:rPr>
          <w:rFonts w:ascii="Arial" w:hAnsi="Arial" w:cs="Arial"/>
          <w:sz w:val="20"/>
          <w:szCs w:val="20"/>
        </w:rPr>
        <w:t>All the above has been read understood and agreed to</w:t>
      </w:r>
      <w:r w:rsidR="00AB4B51">
        <w:rPr>
          <w:rFonts w:ascii="Arial" w:hAnsi="Arial" w:cs="Arial"/>
          <w:sz w:val="20"/>
          <w:szCs w:val="20"/>
        </w:rPr>
        <w:t xml:space="preserve"> </w:t>
      </w:r>
      <w:r>
        <w:rPr>
          <w:rFonts w:ascii="Arial" w:hAnsi="Arial" w:cs="Arial"/>
          <w:sz w:val="20"/>
          <w:szCs w:val="20"/>
        </w:rPr>
        <w:t>by the below-signed parties. No preferred rates will be honoured should the contract not be signed, dated and stamped and this Agreement is not signed and return within 15 Days from the date indicated below</w:t>
      </w:r>
    </w:p>
    <w:p w:rsidR="00BD5C36" w:rsidRDefault="00BD5C36" w:rsidP="00C26F99">
      <w:pPr>
        <w:spacing w:after="0"/>
        <w:ind w:left="360"/>
        <w:jc w:val="both"/>
        <w:rPr>
          <w:rFonts w:ascii="Arial" w:hAnsi="Arial" w:cs="Arial"/>
          <w:sz w:val="20"/>
          <w:szCs w:val="20"/>
        </w:rPr>
      </w:pPr>
    </w:p>
    <w:p w:rsidR="002F1022" w:rsidRDefault="002F1022" w:rsidP="00BB0CD9">
      <w:pPr>
        <w:spacing w:after="0"/>
        <w:ind w:left="360"/>
        <w:jc w:val="both"/>
        <w:rPr>
          <w:rFonts w:ascii="Arial" w:hAnsi="Arial" w:cs="Arial" w:hint="eastAsia"/>
          <w:sz w:val="20"/>
          <w:szCs w:val="20"/>
          <w:lang w:eastAsia="zh-CN"/>
        </w:rPr>
      </w:pPr>
    </w:p>
    <w:p w:rsidR="00B8051D" w:rsidRPr="002F1022" w:rsidRDefault="00B8051D" w:rsidP="00BB0CD9">
      <w:pPr>
        <w:spacing w:after="0"/>
        <w:ind w:left="360"/>
        <w:jc w:val="both"/>
        <w:rPr>
          <w:rFonts w:ascii="Arial" w:hAnsi="Arial" w:cs="Arial" w:hint="eastAsia"/>
          <w:sz w:val="20"/>
          <w:szCs w:val="20"/>
          <w:lang w:eastAsia="zh-CN"/>
        </w:rPr>
      </w:pPr>
    </w:p>
    <w:sectPr w:rsidR="00B8051D" w:rsidRPr="002F1022" w:rsidSect="00BC6534">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941" w:rsidRDefault="00A40941" w:rsidP="007354A6">
      <w:pPr>
        <w:spacing w:after="0" w:line="240" w:lineRule="auto"/>
      </w:pPr>
      <w:r>
        <w:separator/>
      </w:r>
    </w:p>
  </w:endnote>
  <w:endnote w:type="continuationSeparator" w:id="0">
    <w:p w:rsidR="00A40941" w:rsidRDefault="00A40941" w:rsidP="007354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6105"/>
      <w:docPartObj>
        <w:docPartGallery w:val="Page Numbers (Bottom of Page)"/>
        <w:docPartUnique/>
      </w:docPartObj>
    </w:sdtPr>
    <w:sdtContent>
      <w:p w:rsidR="00D65B89" w:rsidRDefault="00E14A7C">
        <w:pPr>
          <w:pStyle w:val="Footer"/>
          <w:jc w:val="center"/>
        </w:pPr>
        <w:fldSimple w:instr=" PAGE   \* MERGEFORMAT ">
          <w:r w:rsidR="00B8051D">
            <w:rPr>
              <w:noProof/>
            </w:rPr>
            <w:t>1</w:t>
          </w:r>
        </w:fldSimple>
      </w:p>
    </w:sdtContent>
  </w:sdt>
  <w:p w:rsidR="00D65B89" w:rsidRDefault="00D6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941" w:rsidRDefault="00A40941" w:rsidP="007354A6">
      <w:pPr>
        <w:spacing w:after="0" w:line="240" w:lineRule="auto"/>
      </w:pPr>
      <w:r>
        <w:separator/>
      </w:r>
    </w:p>
  </w:footnote>
  <w:footnote w:type="continuationSeparator" w:id="0">
    <w:p w:rsidR="00A40941" w:rsidRDefault="00A40941" w:rsidP="007354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91721"/>
    <w:multiLevelType w:val="hybridMultilevel"/>
    <w:tmpl w:val="891EC7DE"/>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nsid w:val="173925E5"/>
    <w:multiLevelType w:val="hybridMultilevel"/>
    <w:tmpl w:val="1758E6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nsid w:val="184C5E61"/>
    <w:multiLevelType w:val="hybridMultilevel"/>
    <w:tmpl w:val="F7E21FA2"/>
    <w:lvl w:ilvl="0" w:tplc="44090001">
      <w:start w:val="1"/>
      <w:numFmt w:val="bullet"/>
      <w:lvlText w:val=""/>
      <w:lvlJc w:val="left"/>
      <w:pPr>
        <w:ind w:left="1680" w:hanging="360"/>
      </w:pPr>
      <w:rPr>
        <w:rFonts w:ascii="Symbol" w:hAnsi="Symbol" w:hint="default"/>
      </w:rPr>
    </w:lvl>
    <w:lvl w:ilvl="1" w:tplc="44090003" w:tentative="1">
      <w:start w:val="1"/>
      <w:numFmt w:val="bullet"/>
      <w:lvlText w:val="o"/>
      <w:lvlJc w:val="left"/>
      <w:pPr>
        <w:ind w:left="2400" w:hanging="360"/>
      </w:pPr>
      <w:rPr>
        <w:rFonts w:ascii="Courier New" w:hAnsi="Courier New" w:cs="Courier New" w:hint="default"/>
      </w:rPr>
    </w:lvl>
    <w:lvl w:ilvl="2" w:tplc="44090005" w:tentative="1">
      <w:start w:val="1"/>
      <w:numFmt w:val="bullet"/>
      <w:lvlText w:val=""/>
      <w:lvlJc w:val="left"/>
      <w:pPr>
        <w:ind w:left="3120" w:hanging="360"/>
      </w:pPr>
      <w:rPr>
        <w:rFonts w:ascii="Wingdings" w:hAnsi="Wingdings" w:hint="default"/>
      </w:rPr>
    </w:lvl>
    <w:lvl w:ilvl="3" w:tplc="44090001" w:tentative="1">
      <w:start w:val="1"/>
      <w:numFmt w:val="bullet"/>
      <w:lvlText w:val=""/>
      <w:lvlJc w:val="left"/>
      <w:pPr>
        <w:ind w:left="3840" w:hanging="360"/>
      </w:pPr>
      <w:rPr>
        <w:rFonts w:ascii="Symbol" w:hAnsi="Symbol" w:hint="default"/>
      </w:rPr>
    </w:lvl>
    <w:lvl w:ilvl="4" w:tplc="44090003" w:tentative="1">
      <w:start w:val="1"/>
      <w:numFmt w:val="bullet"/>
      <w:lvlText w:val="o"/>
      <w:lvlJc w:val="left"/>
      <w:pPr>
        <w:ind w:left="4560" w:hanging="360"/>
      </w:pPr>
      <w:rPr>
        <w:rFonts w:ascii="Courier New" w:hAnsi="Courier New" w:cs="Courier New" w:hint="default"/>
      </w:rPr>
    </w:lvl>
    <w:lvl w:ilvl="5" w:tplc="44090005" w:tentative="1">
      <w:start w:val="1"/>
      <w:numFmt w:val="bullet"/>
      <w:lvlText w:val=""/>
      <w:lvlJc w:val="left"/>
      <w:pPr>
        <w:ind w:left="5280" w:hanging="360"/>
      </w:pPr>
      <w:rPr>
        <w:rFonts w:ascii="Wingdings" w:hAnsi="Wingdings" w:hint="default"/>
      </w:rPr>
    </w:lvl>
    <w:lvl w:ilvl="6" w:tplc="44090001" w:tentative="1">
      <w:start w:val="1"/>
      <w:numFmt w:val="bullet"/>
      <w:lvlText w:val=""/>
      <w:lvlJc w:val="left"/>
      <w:pPr>
        <w:ind w:left="6000" w:hanging="360"/>
      </w:pPr>
      <w:rPr>
        <w:rFonts w:ascii="Symbol" w:hAnsi="Symbol" w:hint="default"/>
      </w:rPr>
    </w:lvl>
    <w:lvl w:ilvl="7" w:tplc="44090003" w:tentative="1">
      <w:start w:val="1"/>
      <w:numFmt w:val="bullet"/>
      <w:lvlText w:val="o"/>
      <w:lvlJc w:val="left"/>
      <w:pPr>
        <w:ind w:left="6720" w:hanging="360"/>
      </w:pPr>
      <w:rPr>
        <w:rFonts w:ascii="Courier New" w:hAnsi="Courier New" w:cs="Courier New" w:hint="default"/>
      </w:rPr>
    </w:lvl>
    <w:lvl w:ilvl="8" w:tplc="44090005" w:tentative="1">
      <w:start w:val="1"/>
      <w:numFmt w:val="bullet"/>
      <w:lvlText w:val=""/>
      <w:lvlJc w:val="left"/>
      <w:pPr>
        <w:ind w:left="7440" w:hanging="360"/>
      </w:pPr>
      <w:rPr>
        <w:rFonts w:ascii="Wingdings" w:hAnsi="Wingdings" w:hint="default"/>
      </w:rPr>
    </w:lvl>
  </w:abstractNum>
  <w:abstractNum w:abstractNumId="3">
    <w:nsid w:val="1DB4488D"/>
    <w:multiLevelType w:val="hybridMultilevel"/>
    <w:tmpl w:val="F23EEF04"/>
    <w:lvl w:ilvl="0" w:tplc="A74CA3AE">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nsid w:val="1E6130DA"/>
    <w:multiLevelType w:val="hybridMultilevel"/>
    <w:tmpl w:val="9C18C8C6"/>
    <w:lvl w:ilvl="0" w:tplc="44090001">
      <w:start w:val="1"/>
      <w:numFmt w:val="bullet"/>
      <w:lvlText w:val=""/>
      <w:lvlJc w:val="left"/>
      <w:pPr>
        <w:ind w:left="1500" w:hanging="360"/>
      </w:pPr>
      <w:rPr>
        <w:rFonts w:ascii="Symbol" w:hAnsi="Symbol" w:hint="default"/>
      </w:rPr>
    </w:lvl>
    <w:lvl w:ilvl="1" w:tplc="44090003" w:tentative="1">
      <w:start w:val="1"/>
      <w:numFmt w:val="bullet"/>
      <w:lvlText w:val="o"/>
      <w:lvlJc w:val="left"/>
      <w:pPr>
        <w:ind w:left="2220" w:hanging="360"/>
      </w:pPr>
      <w:rPr>
        <w:rFonts w:ascii="Courier New" w:hAnsi="Courier New" w:cs="Courier New" w:hint="default"/>
      </w:rPr>
    </w:lvl>
    <w:lvl w:ilvl="2" w:tplc="44090005" w:tentative="1">
      <w:start w:val="1"/>
      <w:numFmt w:val="bullet"/>
      <w:lvlText w:val=""/>
      <w:lvlJc w:val="left"/>
      <w:pPr>
        <w:ind w:left="2940" w:hanging="360"/>
      </w:pPr>
      <w:rPr>
        <w:rFonts w:ascii="Wingdings" w:hAnsi="Wingdings" w:hint="default"/>
      </w:rPr>
    </w:lvl>
    <w:lvl w:ilvl="3" w:tplc="44090001" w:tentative="1">
      <w:start w:val="1"/>
      <w:numFmt w:val="bullet"/>
      <w:lvlText w:val=""/>
      <w:lvlJc w:val="left"/>
      <w:pPr>
        <w:ind w:left="3660" w:hanging="360"/>
      </w:pPr>
      <w:rPr>
        <w:rFonts w:ascii="Symbol" w:hAnsi="Symbol" w:hint="default"/>
      </w:rPr>
    </w:lvl>
    <w:lvl w:ilvl="4" w:tplc="44090003" w:tentative="1">
      <w:start w:val="1"/>
      <w:numFmt w:val="bullet"/>
      <w:lvlText w:val="o"/>
      <w:lvlJc w:val="left"/>
      <w:pPr>
        <w:ind w:left="4380" w:hanging="360"/>
      </w:pPr>
      <w:rPr>
        <w:rFonts w:ascii="Courier New" w:hAnsi="Courier New" w:cs="Courier New" w:hint="default"/>
      </w:rPr>
    </w:lvl>
    <w:lvl w:ilvl="5" w:tplc="44090005" w:tentative="1">
      <w:start w:val="1"/>
      <w:numFmt w:val="bullet"/>
      <w:lvlText w:val=""/>
      <w:lvlJc w:val="left"/>
      <w:pPr>
        <w:ind w:left="5100" w:hanging="360"/>
      </w:pPr>
      <w:rPr>
        <w:rFonts w:ascii="Wingdings" w:hAnsi="Wingdings" w:hint="default"/>
      </w:rPr>
    </w:lvl>
    <w:lvl w:ilvl="6" w:tplc="44090001" w:tentative="1">
      <w:start w:val="1"/>
      <w:numFmt w:val="bullet"/>
      <w:lvlText w:val=""/>
      <w:lvlJc w:val="left"/>
      <w:pPr>
        <w:ind w:left="5820" w:hanging="360"/>
      </w:pPr>
      <w:rPr>
        <w:rFonts w:ascii="Symbol" w:hAnsi="Symbol" w:hint="default"/>
      </w:rPr>
    </w:lvl>
    <w:lvl w:ilvl="7" w:tplc="44090003" w:tentative="1">
      <w:start w:val="1"/>
      <w:numFmt w:val="bullet"/>
      <w:lvlText w:val="o"/>
      <w:lvlJc w:val="left"/>
      <w:pPr>
        <w:ind w:left="6540" w:hanging="360"/>
      </w:pPr>
      <w:rPr>
        <w:rFonts w:ascii="Courier New" w:hAnsi="Courier New" w:cs="Courier New" w:hint="default"/>
      </w:rPr>
    </w:lvl>
    <w:lvl w:ilvl="8" w:tplc="44090005" w:tentative="1">
      <w:start w:val="1"/>
      <w:numFmt w:val="bullet"/>
      <w:lvlText w:val=""/>
      <w:lvlJc w:val="left"/>
      <w:pPr>
        <w:ind w:left="7260" w:hanging="360"/>
      </w:pPr>
      <w:rPr>
        <w:rFonts w:ascii="Wingdings" w:hAnsi="Wingdings" w:hint="default"/>
      </w:rPr>
    </w:lvl>
  </w:abstractNum>
  <w:abstractNum w:abstractNumId="5">
    <w:nsid w:val="319E3133"/>
    <w:multiLevelType w:val="hybridMultilevel"/>
    <w:tmpl w:val="366AD0A2"/>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6">
    <w:nsid w:val="360D463C"/>
    <w:multiLevelType w:val="hybridMultilevel"/>
    <w:tmpl w:val="7354C81C"/>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7">
    <w:nsid w:val="3FB54833"/>
    <w:multiLevelType w:val="hybridMultilevel"/>
    <w:tmpl w:val="8D407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E17EF1"/>
    <w:multiLevelType w:val="hybridMultilevel"/>
    <w:tmpl w:val="130283F2"/>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nsid w:val="4CF80F8B"/>
    <w:multiLevelType w:val="hybridMultilevel"/>
    <w:tmpl w:val="150E087C"/>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0">
    <w:nsid w:val="50115A05"/>
    <w:multiLevelType w:val="hybridMultilevel"/>
    <w:tmpl w:val="8C283E8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nsid w:val="58FB677A"/>
    <w:multiLevelType w:val="hybridMultilevel"/>
    <w:tmpl w:val="CC30C1E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nsid w:val="612E6B90"/>
    <w:multiLevelType w:val="hybridMultilevel"/>
    <w:tmpl w:val="A768D3B0"/>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nsid w:val="6A5A580F"/>
    <w:multiLevelType w:val="hybridMultilevel"/>
    <w:tmpl w:val="12A00C46"/>
    <w:lvl w:ilvl="0" w:tplc="44090001">
      <w:start w:val="1"/>
      <w:numFmt w:val="bullet"/>
      <w:lvlText w:val=""/>
      <w:lvlJc w:val="left"/>
      <w:pPr>
        <w:ind w:left="1860" w:hanging="360"/>
      </w:pPr>
      <w:rPr>
        <w:rFonts w:ascii="Symbol" w:hAnsi="Symbol" w:hint="default"/>
      </w:rPr>
    </w:lvl>
    <w:lvl w:ilvl="1" w:tplc="44090003" w:tentative="1">
      <w:start w:val="1"/>
      <w:numFmt w:val="bullet"/>
      <w:lvlText w:val="o"/>
      <w:lvlJc w:val="left"/>
      <w:pPr>
        <w:ind w:left="2580" w:hanging="360"/>
      </w:pPr>
      <w:rPr>
        <w:rFonts w:ascii="Courier New" w:hAnsi="Courier New" w:cs="Courier New" w:hint="default"/>
      </w:rPr>
    </w:lvl>
    <w:lvl w:ilvl="2" w:tplc="44090005" w:tentative="1">
      <w:start w:val="1"/>
      <w:numFmt w:val="bullet"/>
      <w:lvlText w:val=""/>
      <w:lvlJc w:val="left"/>
      <w:pPr>
        <w:ind w:left="3300" w:hanging="360"/>
      </w:pPr>
      <w:rPr>
        <w:rFonts w:ascii="Wingdings" w:hAnsi="Wingdings" w:hint="default"/>
      </w:rPr>
    </w:lvl>
    <w:lvl w:ilvl="3" w:tplc="44090001" w:tentative="1">
      <w:start w:val="1"/>
      <w:numFmt w:val="bullet"/>
      <w:lvlText w:val=""/>
      <w:lvlJc w:val="left"/>
      <w:pPr>
        <w:ind w:left="4020" w:hanging="360"/>
      </w:pPr>
      <w:rPr>
        <w:rFonts w:ascii="Symbol" w:hAnsi="Symbol" w:hint="default"/>
      </w:rPr>
    </w:lvl>
    <w:lvl w:ilvl="4" w:tplc="44090003" w:tentative="1">
      <w:start w:val="1"/>
      <w:numFmt w:val="bullet"/>
      <w:lvlText w:val="o"/>
      <w:lvlJc w:val="left"/>
      <w:pPr>
        <w:ind w:left="4740" w:hanging="360"/>
      </w:pPr>
      <w:rPr>
        <w:rFonts w:ascii="Courier New" w:hAnsi="Courier New" w:cs="Courier New" w:hint="default"/>
      </w:rPr>
    </w:lvl>
    <w:lvl w:ilvl="5" w:tplc="44090005" w:tentative="1">
      <w:start w:val="1"/>
      <w:numFmt w:val="bullet"/>
      <w:lvlText w:val=""/>
      <w:lvlJc w:val="left"/>
      <w:pPr>
        <w:ind w:left="5460" w:hanging="360"/>
      </w:pPr>
      <w:rPr>
        <w:rFonts w:ascii="Wingdings" w:hAnsi="Wingdings" w:hint="default"/>
      </w:rPr>
    </w:lvl>
    <w:lvl w:ilvl="6" w:tplc="44090001" w:tentative="1">
      <w:start w:val="1"/>
      <w:numFmt w:val="bullet"/>
      <w:lvlText w:val=""/>
      <w:lvlJc w:val="left"/>
      <w:pPr>
        <w:ind w:left="6180" w:hanging="360"/>
      </w:pPr>
      <w:rPr>
        <w:rFonts w:ascii="Symbol" w:hAnsi="Symbol" w:hint="default"/>
      </w:rPr>
    </w:lvl>
    <w:lvl w:ilvl="7" w:tplc="44090003" w:tentative="1">
      <w:start w:val="1"/>
      <w:numFmt w:val="bullet"/>
      <w:lvlText w:val="o"/>
      <w:lvlJc w:val="left"/>
      <w:pPr>
        <w:ind w:left="6900" w:hanging="360"/>
      </w:pPr>
      <w:rPr>
        <w:rFonts w:ascii="Courier New" w:hAnsi="Courier New" w:cs="Courier New" w:hint="default"/>
      </w:rPr>
    </w:lvl>
    <w:lvl w:ilvl="8" w:tplc="44090005" w:tentative="1">
      <w:start w:val="1"/>
      <w:numFmt w:val="bullet"/>
      <w:lvlText w:val=""/>
      <w:lvlJc w:val="left"/>
      <w:pPr>
        <w:ind w:left="7620" w:hanging="360"/>
      </w:pPr>
      <w:rPr>
        <w:rFonts w:ascii="Wingdings" w:hAnsi="Wingdings" w:hint="default"/>
      </w:rPr>
    </w:lvl>
  </w:abstractNum>
  <w:abstractNum w:abstractNumId="14">
    <w:nsid w:val="6B4874CE"/>
    <w:multiLevelType w:val="hybridMultilevel"/>
    <w:tmpl w:val="9DE6F3D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nsid w:val="762414D3"/>
    <w:multiLevelType w:val="hybridMultilevel"/>
    <w:tmpl w:val="0F0A782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nsid w:val="791C01F4"/>
    <w:multiLevelType w:val="hybridMultilevel"/>
    <w:tmpl w:val="4BA2DDA4"/>
    <w:lvl w:ilvl="0" w:tplc="44090001">
      <w:start w:val="1"/>
      <w:numFmt w:val="bullet"/>
      <w:lvlText w:val=""/>
      <w:lvlJc w:val="left"/>
      <w:pPr>
        <w:ind w:left="1353" w:hanging="360"/>
      </w:pPr>
      <w:rPr>
        <w:rFonts w:ascii="Symbol" w:hAnsi="Symbol" w:hint="default"/>
      </w:rPr>
    </w:lvl>
    <w:lvl w:ilvl="1" w:tplc="44090003" w:tentative="1">
      <w:start w:val="1"/>
      <w:numFmt w:val="bullet"/>
      <w:lvlText w:val="o"/>
      <w:lvlJc w:val="left"/>
      <w:pPr>
        <w:ind w:left="2160" w:hanging="360"/>
      </w:pPr>
      <w:rPr>
        <w:rFonts w:ascii="Courier New" w:hAnsi="Courier New" w:cs="Courier New" w:hint="default"/>
      </w:rPr>
    </w:lvl>
    <w:lvl w:ilvl="2" w:tplc="44090005" w:tentative="1">
      <w:start w:val="1"/>
      <w:numFmt w:val="bullet"/>
      <w:lvlText w:val=""/>
      <w:lvlJc w:val="left"/>
      <w:pPr>
        <w:ind w:left="2880" w:hanging="360"/>
      </w:pPr>
      <w:rPr>
        <w:rFonts w:ascii="Wingdings" w:hAnsi="Wingdings" w:hint="default"/>
      </w:rPr>
    </w:lvl>
    <w:lvl w:ilvl="3" w:tplc="44090001" w:tentative="1">
      <w:start w:val="1"/>
      <w:numFmt w:val="bullet"/>
      <w:lvlText w:val=""/>
      <w:lvlJc w:val="left"/>
      <w:pPr>
        <w:ind w:left="3600" w:hanging="360"/>
      </w:pPr>
      <w:rPr>
        <w:rFonts w:ascii="Symbol" w:hAnsi="Symbol" w:hint="default"/>
      </w:rPr>
    </w:lvl>
    <w:lvl w:ilvl="4" w:tplc="44090003" w:tentative="1">
      <w:start w:val="1"/>
      <w:numFmt w:val="bullet"/>
      <w:lvlText w:val="o"/>
      <w:lvlJc w:val="left"/>
      <w:pPr>
        <w:ind w:left="4320" w:hanging="360"/>
      </w:pPr>
      <w:rPr>
        <w:rFonts w:ascii="Courier New" w:hAnsi="Courier New" w:cs="Courier New" w:hint="default"/>
      </w:rPr>
    </w:lvl>
    <w:lvl w:ilvl="5" w:tplc="44090005" w:tentative="1">
      <w:start w:val="1"/>
      <w:numFmt w:val="bullet"/>
      <w:lvlText w:val=""/>
      <w:lvlJc w:val="left"/>
      <w:pPr>
        <w:ind w:left="5040" w:hanging="360"/>
      </w:pPr>
      <w:rPr>
        <w:rFonts w:ascii="Wingdings" w:hAnsi="Wingdings" w:hint="default"/>
      </w:rPr>
    </w:lvl>
    <w:lvl w:ilvl="6" w:tplc="44090001" w:tentative="1">
      <w:start w:val="1"/>
      <w:numFmt w:val="bullet"/>
      <w:lvlText w:val=""/>
      <w:lvlJc w:val="left"/>
      <w:pPr>
        <w:ind w:left="5760" w:hanging="360"/>
      </w:pPr>
      <w:rPr>
        <w:rFonts w:ascii="Symbol" w:hAnsi="Symbol" w:hint="default"/>
      </w:rPr>
    </w:lvl>
    <w:lvl w:ilvl="7" w:tplc="44090003" w:tentative="1">
      <w:start w:val="1"/>
      <w:numFmt w:val="bullet"/>
      <w:lvlText w:val="o"/>
      <w:lvlJc w:val="left"/>
      <w:pPr>
        <w:ind w:left="6480" w:hanging="360"/>
      </w:pPr>
      <w:rPr>
        <w:rFonts w:ascii="Courier New" w:hAnsi="Courier New" w:cs="Courier New" w:hint="default"/>
      </w:rPr>
    </w:lvl>
    <w:lvl w:ilvl="8" w:tplc="44090005" w:tentative="1">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11"/>
  </w:num>
  <w:num w:numId="4">
    <w:abstractNumId w:val="1"/>
  </w:num>
  <w:num w:numId="5">
    <w:abstractNumId w:val="12"/>
  </w:num>
  <w:num w:numId="6">
    <w:abstractNumId w:val="16"/>
  </w:num>
  <w:num w:numId="7">
    <w:abstractNumId w:val="5"/>
  </w:num>
  <w:num w:numId="8">
    <w:abstractNumId w:val="13"/>
  </w:num>
  <w:num w:numId="9">
    <w:abstractNumId w:val="2"/>
  </w:num>
  <w:num w:numId="10">
    <w:abstractNumId w:val="8"/>
  </w:num>
  <w:num w:numId="11">
    <w:abstractNumId w:val="9"/>
  </w:num>
  <w:num w:numId="12">
    <w:abstractNumId w:val="14"/>
  </w:num>
  <w:num w:numId="13">
    <w:abstractNumId w:val="4"/>
  </w:num>
  <w:num w:numId="14">
    <w:abstractNumId w:val="6"/>
  </w:num>
  <w:num w:numId="15">
    <w:abstractNumId w:val="7"/>
  </w:num>
  <w:num w:numId="16">
    <w:abstractNumId w:val="10"/>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E13D4"/>
    <w:rsid w:val="00001BC2"/>
    <w:rsid w:val="00002DB7"/>
    <w:rsid w:val="000462B8"/>
    <w:rsid w:val="00053806"/>
    <w:rsid w:val="00071D22"/>
    <w:rsid w:val="00083318"/>
    <w:rsid w:val="00083956"/>
    <w:rsid w:val="000C280D"/>
    <w:rsid w:val="000D0B06"/>
    <w:rsid w:val="000D4781"/>
    <w:rsid w:val="000F6E03"/>
    <w:rsid w:val="00124018"/>
    <w:rsid w:val="00124F13"/>
    <w:rsid w:val="001268B7"/>
    <w:rsid w:val="0013476C"/>
    <w:rsid w:val="00140C4A"/>
    <w:rsid w:val="0017153E"/>
    <w:rsid w:val="00183F10"/>
    <w:rsid w:val="001948F8"/>
    <w:rsid w:val="00196F33"/>
    <w:rsid w:val="001C7C19"/>
    <w:rsid w:val="001D5D0E"/>
    <w:rsid w:val="001E3286"/>
    <w:rsid w:val="001F53C2"/>
    <w:rsid w:val="00223196"/>
    <w:rsid w:val="0026666A"/>
    <w:rsid w:val="002772BE"/>
    <w:rsid w:val="00292E4E"/>
    <w:rsid w:val="00294989"/>
    <w:rsid w:val="002A3F55"/>
    <w:rsid w:val="002A4235"/>
    <w:rsid w:val="002B0848"/>
    <w:rsid w:val="002B0FEC"/>
    <w:rsid w:val="002B4621"/>
    <w:rsid w:val="002E4C89"/>
    <w:rsid w:val="002F1022"/>
    <w:rsid w:val="00306F0C"/>
    <w:rsid w:val="0032597E"/>
    <w:rsid w:val="00332535"/>
    <w:rsid w:val="00341D83"/>
    <w:rsid w:val="00362EF5"/>
    <w:rsid w:val="003B2B7C"/>
    <w:rsid w:val="003D2E5B"/>
    <w:rsid w:val="003F708F"/>
    <w:rsid w:val="0040565C"/>
    <w:rsid w:val="00436B17"/>
    <w:rsid w:val="0048125E"/>
    <w:rsid w:val="00486463"/>
    <w:rsid w:val="004D76D0"/>
    <w:rsid w:val="004F1F40"/>
    <w:rsid w:val="004F5403"/>
    <w:rsid w:val="00515BD7"/>
    <w:rsid w:val="00521584"/>
    <w:rsid w:val="00546E4C"/>
    <w:rsid w:val="00553E5F"/>
    <w:rsid w:val="0055724D"/>
    <w:rsid w:val="0056046D"/>
    <w:rsid w:val="00582462"/>
    <w:rsid w:val="00582757"/>
    <w:rsid w:val="005D7407"/>
    <w:rsid w:val="006117FD"/>
    <w:rsid w:val="00611AC7"/>
    <w:rsid w:val="006357F3"/>
    <w:rsid w:val="00653ECC"/>
    <w:rsid w:val="006565B9"/>
    <w:rsid w:val="00657D15"/>
    <w:rsid w:val="006C40A1"/>
    <w:rsid w:val="006F4FEA"/>
    <w:rsid w:val="007243C1"/>
    <w:rsid w:val="007354A6"/>
    <w:rsid w:val="00740C56"/>
    <w:rsid w:val="00760EF0"/>
    <w:rsid w:val="0077481C"/>
    <w:rsid w:val="00791498"/>
    <w:rsid w:val="007A4661"/>
    <w:rsid w:val="007C7163"/>
    <w:rsid w:val="007D2F6B"/>
    <w:rsid w:val="00800A29"/>
    <w:rsid w:val="008042D2"/>
    <w:rsid w:val="00855E0B"/>
    <w:rsid w:val="008602D1"/>
    <w:rsid w:val="008644FA"/>
    <w:rsid w:val="00873759"/>
    <w:rsid w:val="008737F1"/>
    <w:rsid w:val="008745C4"/>
    <w:rsid w:val="00877E9E"/>
    <w:rsid w:val="008B0C44"/>
    <w:rsid w:val="008C315E"/>
    <w:rsid w:val="008F6205"/>
    <w:rsid w:val="00900F8F"/>
    <w:rsid w:val="0092532D"/>
    <w:rsid w:val="00930986"/>
    <w:rsid w:val="00930D16"/>
    <w:rsid w:val="00931477"/>
    <w:rsid w:val="00961889"/>
    <w:rsid w:val="00965E76"/>
    <w:rsid w:val="0099205B"/>
    <w:rsid w:val="00A229E0"/>
    <w:rsid w:val="00A40941"/>
    <w:rsid w:val="00AB0CF7"/>
    <w:rsid w:val="00AB31F7"/>
    <w:rsid w:val="00AB4B51"/>
    <w:rsid w:val="00AD1671"/>
    <w:rsid w:val="00AD4AA6"/>
    <w:rsid w:val="00AF5DC7"/>
    <w:rsid w:val="00B00D29"/>
    <w:rsid w:val="00B16B2E"/>
    <w:rsid w:val="00B42BE9"/>
    <w:rsid w:val="00B516FA"/>
    <w:rsid w:val="00B52142"/>
    <w:rsid w:val="00B66D54"/>
    <w:rsid w:val="00B670D3"/>
    <w:rsid w:val="00B8051D"/>
    <w:rsid w:val="00B829C3"/>
    <w:rsid w:val="00B82F42"/>
    <w:rsid w:val="00B858D4"/>
    <w:rsid w:val="00BB01BF"/>
    <w:rsid w:val="00BB0CD9"/>
    <w:rsid w:val="00BB3C6E"/>
    <w:rsid w:val="00BB648C"/>
    <w:rsid w:val="00BC021A"/>
    <w:rsid w:val="00BC4C03"/>
    <w:rsid w:val="00BC6534"/>
    <w:rsid w:val="00BD1BD4"/>
    <w:rsid w:val="00BD5C36"/>
    <w:rsid w:val="00BF30FB"/>
    <w:rsid w:val="00C00E5E"/>
    <w:rsid w:val="00C04DFD"/>
    <w:rsid w:val="00C15CF0"/>
    <w:rsid w:val="00C15EFB"/>
    <w:rsid w:val="00C16C7A"/>
    <w:rsid w:val="00C22EB5"/>
    <w:rsid w:val="00C26F99"/>
    <w:rsid w:val="00C300BB"/>
    <w:rsid w:val="00C41073"/>
    <w:rsid w:val="00C414D4"/>
    <w:rsid w:val="00C42755"/>
    <w:rsid w:val="00C4439C"/>
    <w:rsid w:val="00C616AB"/>
    <w:rsid w:val="00CA341F"/>
    <w:rsid w:val="00CD023B"/>
    <w:rsid w:val="00CD2021"/>
    <w:rsid w:val="00CE3DD2"/>
    <w:rsid w:val="00CF426F"/>
    <w:rsid w:val="00D11FCD"/>
    <w:rsid w:val="00D33C3D"/>
    <w:rsid w:val="00D577F7"/>
    <w:rsid w:val="00D65B89"/>
    <w:rsid w:val="00D94AD2"/>
    <w:rsid w:val="00DD4803"/>
    <w:rsid w:val="00DE0999"/>
    <w:rsid w:val="00DE7CC1"/>
    <w:rsid w:val="00DF0B61"/>
    <w:rsid w:val="00E14A7C"/>
    <w:rsid w:val="00E164A2"/>
    <w:rsid w:val="00E248DD"/>
    <w:rsid w:val="00E25C45"/>
    <w:rsid w:val="00E51E59"/>
    <w:rsid w:val="00E57BAC"/>
    <w:rsid w:val="00E637E6"/>
    <w:rsid w:val="00E7449F"/>
    <w:rsid w:val="00E90D06"/>
    <w:rsid w:val="00E94A5A"/>
    <w:rsid w:val="00EA3525"/>
    <w:rsid w:val="00EA568F"/>
    <w:rsid w:val="00EA5A1F"/>
    <w:rsid w:val="00EA5D09"/>
    <w:rsid w:val="00EB02F2"/>
    <w:rsid w:val="00EB6175"/>
    <w:rsid w:val="00ED338A"/>
    <w:rsid w:val="00ED6F31"/>
    <w:rsid w:val="00ED7406"/>
    <w:rsid w:val="00EE565E"/>
    <w:rsid w:val="00EF6DF5"/>
    <w:rsid w:val="00F508E3"/>
    <w:rsid w:val="00F51DBC"/>
    <w:rsid w:val="00F946E6"/>
    <w:rsid w:val="00FA56FA"/>
    <w:rsid w:val="00FB5854"/>
    <w:rsid w:val="00FD12FB"/>
    <w:rsid w:val="00FE13D4"/>
    <w:rsid w:val="00FE7C2E"/>
    <w:rsid w:val="00FF27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4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1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3D4"/>
    <w:rPr>
      <w:rFonts w:ascii="Tahoma" w:hAnsi="Tahoma" w:cs="Tahoma"/>
      <w:sz w:val="16"/>
      <w:szCs w:val="16"/>
    </w:rPr>
  </w:style>
  <w:style w:type="character" w:styleId="Hyperlink">
    <w:name w:val="Hyperlink"/>
    <w:basedOn w:val="DefaultParagraphFont"/>
    <w:uiPriority w:val="99"/>
    <w:unhideWhenUsed/>
    <w:rsid w:val="00BD1BD4"/>
    <w:rPr>
      <w:color w:val="0000FF" w:themeColor="hyperlink"/>
      <w:u w:val="single"/>
    </w:rPr>
  </w:style>
  <w:style w:type="table" w:styleId="TableGrid">
    <w:name w:val="Table Grid"/>
    <w:basedOn w:val="TableNormal"/>
    <w:uiPriority w:val="59"/>
    <w:rsid w:val="00A22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0986"/>
    <w:pPr>
      <w:ind w:left="720"/>
      <w:contextualSpacing/>
    </w:pPr>
  </w:style>
  <w:style w:type="paragraph" w:styleId="Header">
    <w:name w:val="header"/>
    <w:basedOn w:val="Normal"/>
    <w:link w:val="HeaderChar"/>
    <w:uiPriority w:val="99"/>
    <w:semiHidden/>
    <w:unhideWhenUsed/>
    <w:rsid w:val="007354A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354A6"/>
  </w:style>
  <w:style w:type="paragraph" w:styleId="Footer">
    <w:name w:val="footer"/>
    <w:basedOn w:val="Normal"/>
    <w:link w:val="FooterChar"/>
    <w:uiPriority w:val="99"/>
    <w:unhideWhenUsed/>
    <w:rsid w:val="007354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54A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6B8CC-9CF7-4072-B0F3-3ACF5286F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1282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2012-01-13T02:01:00Z</cp:lastPrinted>
  <dcterms:created xsi:type="dcterms:W3CDTF">2000-08-20T04:16:00Z</dcterms:created>
  <dcterms:modified xsi:type="dcterms:W3CDTF">2000-08-20T04:16:00Z</dcterms:modified>
</cp:coreProperties>
</file>